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A6" w:rsidRDefault="000346A6" w:rsidP="002205CF">
      <w:pPr>
        <w:pStyle w:val="NoSpacing"/>
        <w:jc w:val="center"/>
      </w:pPr>
      <w:r w:rsidRPr="009965B4">
        <w:rPr>
          <w:sz w:val="144"/>
          <w:szCs w:val="144"/>
        </w:rPr>
        <w:t>Oakfield Lodge School</w:t>
      </w: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87348B" w:rsidP="007955BA">
      <w:pPr>
        <w:pStyle w:val="NoSpacing"/>
        <w:jc w:val="both"/>
      </w:pPr>
      <w:r>
        <w:rPr>
          <w:rFonts w:ascii="Copperplate Gothic Bold" w:hAnsi="Copperplate Gothic Bold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107950</wp:posOffset>
            </wp:positionV>
            <wp:extent cx="2066925" cy="2082800"/>
            <wp:effectExtent l="0" t="0" r="9525" b="0"/>
            <wp:wrapSquare wrapText="bothSides"/>
            <wp:docPr id="7" name="Picture 7" descr="cid:image002.jpg@01D5408F.DDE34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408F.DDE34D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0346A6" w:rsidRDefault="000346A6" w:rsidP="007955BA">
      <w:pPr>
        <w:pStyle w:val="NoSpacing"/>
        <w:jc w:val="both"/>
      </w:pPr>
    </w:p>
    <w:p w:rsidR="00AD3143" w:rsidRDefault="00AD3143" w:rsidP="007955BA">
      <w:pPr>
        <w:jc w:val="both"/>
        <w:rPr>
          <w:rFonts w:ascii="Calibri" w:hAnsi="Calibri" w:cs="Arial"/>
          <w:b/>
          <w:sz w:val="40"/>
        </w:rPr>
      </w:pPr>
    </w:p>
    <w:p w:rsidR="00AD3143" w:rsidRDefault="00AD3143" w:rsidP="007955BA">
      <w:pPr>
        <w:jc w:val="both"/>
        <w:rPr>
          <w:rFonts w:ascii="Calibri" w:hAnsi="Calibri" w:cs="Arial"/>
          <w:b/>
          <w:sz w:val="40"/>
        </w:rPr>
      </w:pPr>
    </w:p>
    <w:p w:rsidR="00AD3143" w:rsidRPr="00652D94" w:rsidRDefault="00AD3143" w:rsidP="002205CF">
      <w:pPr>
        <w:jc w:val="center"/>
        <w:rPr>
          <w:rFonts w:ascii="Calibri" w:hAnsi="Calibri" w:cs="Arial"/>
          <w:b/>
          <w:sz w:val="40"/>
        </w:rPr>
      </w:pPr>
      <w:r w:rsidRPr="00652D94">
        <w:rPr>
          <w:rFonts w:ascii="Calibri" w:hAnsi="Calibri" w:cs="Arial"/>
          <w:b/>
          <w:sz w:val="40"/>
        </w:rPr>
        <w:t>Behaviour Management Policy</w:t>
      </w: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</w:p>
    <w:p w:rsidR="002205CF" w:rsidRDefault="002205CF" w:rsidP="007955BA">
      <w:pPr>
        <w:jc w:val="both"/>
        <w:rPr>
          <w:rFonts w:ascii="Calibri" w:hAnsi="Calibri" w:cs="Arial"/>
        </w:rPr>
      </w:pPr>
    </w:p>
    <w:p w:rsidR="00593FC3" w:rsidRDefault="00593FC3" w:rsidP="007955BA">
      <w:pPr>
        <w:jc w:val="both"/>
        <w:rPr>
          <w:rFonts w:ascii="Calibri" w:hAnsi="Calibri" w:cs="Arial"/>
        </w:rPr>
      </w:pPr>
    </w:p>
    <w:p w:rsidR="00593FC3" w:rsidRDefault="00593FC3" w:rsidP="007955BA">
      <w:pPr>
        <w:jc w:val="both"/>
        <w:rPr>
          <w:rFonts w:ascii="Calibri" w:hAnsi="Calibri" w:cs="Arial"/>
        </w:rPr>
      </w:pPr>
    </w:p>
    <w:p w:rsidR="00AD3143" w:rsidRPr="00877EF0" w:rsidRDefault="00AD3143" w:rsidP="007955BA">
      <w:pPr>
        <w:jc w:val="both"/>
        <w:rPr>
          <w:rFonts w:ascii="Calibri" w:hAnsi="Calibri" w:cs="Arial"/>
        </w:rPr>
      </w:pPr>
      <w:r w:rsidRPr="00877EF0">
        <w:rPr>
          <w:rFonts w:ascii="Calibri" w:hAnsi="Calibri" w:cs="Arial"/>
        </w:rPr>
        <w:lastRenderedPageBreak/>
        <w:t xml:space="preserve">Written by: </w:t>
      </w:r>
      <w:r w:rsidR="002205CF">
        <w:rPr>
          <w:rFonts w:ascii="Calibri" w:hAnsi="Calibri" w:cs="Arial"/>
        </w:rPr>
        <w:t>NR</w:t>
      </w:r>
    </w:p>
    <w:p w:rsidR="00AD3143" w:rsidRDefault="002205CF" w:rsidP="007955B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Reviewed by: </w:t>
      </w:r>
      <w:r w:rsidR="0087348B">
        <w:rPr>
          <w:rFonts w:ascii="Calibri" w:hAnsi="Calibri" w:cs="Arial"/>
        </w:rPr>
        <w:t>GB</w:t>
      </w:r>
    </w:p>
    <w:p w:rsidR="00AD3143" w:rsidRPr="00877EF0" w:rsidRDefault="00AD3143" w:rsidP="007955B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Date of next review: </w:t>
      </w:r>
      <w:r w:rsidR="0087348B">
        <w:rPr>
          <w:rFonts w:ascii="Calibri" w:hAnsi="Calibri" w:cs="Arial"/>
        </w:rPr>
        <w:t>November 2020</w:t>
      </w:r>
      <w:bookmarkStart w:id="0" w:name="_GoBack"/>
      <w:bookmarkEnd w:id="0"/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  <w:r w:rsidRPr="00652D94">
        <w:rPr>
          <w:rFonts w:ascii="Calibri" w:hAnsi="Calibri" w:cs="Arial"/>
          <w:b/>
        </w:rPr>
        <w:t>Introduction</w:t>
      </w: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</w:p>
    <w:p w:rsidR="00AD3143" w:rsidRPr="00652D94" w:rsidRDefault="00AD3143" w:rsidP="007955BA">
      <w:p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The discipline of </w:t>
      </w:r>
      <w:r w:rsidR="007955BA">
        <w:rPr>
          <w:rFonts w:ascii="Calibri" w:hAnsi="Calibri" w:cs="Arial"/>
        </w:rPr>
        <w:t>students</w:t>
      </w:r>
      <w:r w:rsidRPr="00652D94">
        <w:rPr>
          <w:rFonts w:ascii="Calibri" w:hAnsi="Calibri" w:cs="Arial"/>
        </w:rPr>
        <w:t xml:space="preserve"> who have </w:t>
      </w:r>
      <w:r w:rsidR="002205CF">
        <w:rPr>
          <w:rFonts w:ascii="Calibri" w:hAnsi="Calibri" w:cs="Arial"/>
        </w:rPr>
        <w:t>received</w:t>
      </w:r>
      <w:r>
        <w:rPr>
          <w:rFonts w:ascii="Calibri" w:hAnsi="Calibri" w:cs="Arial"/>
        </w:rPr>
        <w:t xml:space="preserve"> a permanent exclusion</w:t>
      </w:r>
      <w:r w:rsidR="002205CF">
        <w:rPr>
          <w:rFonts w:ascii="Calibri" w:hAnsi="Calibri" w:cs="Arial"/>
        </w:rPr>
        <w:t xml:space="preserve"> from mainstream Schools</w:t>
      </w:r>
      <w:r>
        <w:rPr>
          <w:rFonts w:ascii="Calibri" w:hAnsi="Calibri" w:cs="Arial"/>
        </w:rPr>
        <w:t xml:space="preserve"> </w:t>
      </w:r>
      <w:r w:rsidRPr="00652D94">
        <w:rPr>
          <w:rFonts w:ascii="Calibri" w:hAnsi="Calibri" w:cs="Arial"/>
        </w:rPr>
        <w:t xml:space="preserve">is complex and long term.  It relies on the fair </w:t>
      </w:r>
      <w:r w:rsidR="002205CF">
        <w:rPr>
          <w:rFonts w:ascii="Calibri" w:hAnsi="Calibri" w:cs="Arial"/>
        </w:rPr>
        <w:t>and firm cons</w:t>
      </w:r>
      <w:r w:rsidR="00FB12DF">
        <w:rPr>
          <w:rFonts w:ascii="Calibri" w:hAnsi="Calibri" w:cs="Arial"/>
        </w:rPr>
        <w:t>istency of a calm and unified</w:t>
      </w:r>
      <w:r w:rsidRPr="00652D94">
        <w:rPr>
          <w:rFonts w:ascii="Calibri" w:hAnsi="Calibri" w:cs="Arial"/>
        </w:rPr>
        <w:t xml:space="preserve"> </w:t>
      </w:r>
      <w:r w:rsidR="002205CF">
        <w:rPr>
          <w:rFonts w:ascii="Calibri" w:hAnsi="Calibri" w:cs="Arial"/>
        </w:rPr>
        <w:t>staff</w:t>
      </w:r>
      <w:r w:rsidRPr="00652D94">
        <w:rPr>
          <w:rFonts w:ascii="Calibri" w:hAnsi="Calibri" w:cs="Arial"/>
        </w:rPr>
        <w:t xml:space="preserve">. 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Oakfield Lodge School</w:t>
      </w:r>
      <w:r w:rsidRPr="00652D94">
        <w:rPr>
          <w:rFonts w:ascii="Calibri" w:hAnsi="Calibri" w:cs="Arial"/>
        </w:rPr>
        <w:t xml:space="preserve">, requires all </w:t>
      </w:r>
      <w:r w:rsidR="002205CF">
        <w:rPr>
          <w:rFonts w:ascii="Calibri" w:hAnsi="Calibri" w:cs="Arial"/>
        </w:rPr>
        <w:t>staff</w:t>
      </w:r>
      <w:r w:rsidRPr="00652D94">
        <w:rPr>
          <w:rFonts w:ascii="Calibri" w:hAnsi="Calibri" w:cs="Arial"/>
        </w:rPr>
        <w:t xml:space="preserve"> to follow accepted procedures </w:t>
      </w:r>
      <w:r w:rsidR="00FB12DF">
        <w:rPr>
          <w:rFonts w:ascii="Calibri" w:hAnsi="Calibri" w:cs="Arial"/>
        </w:rPr>
        <w:t xml:space="preserve">under our </w:t>
      </w:r>
      <w:r w:rsidR="00593FC3">
        <w:rPr>
          <w:rFonts w:ascii="Calibri" w:hAnsi="Calibri" w:cs="Arial"/>
        </w:rPr>
        <w:t>‘</w:t>
      </w:r>
      <w:r w:rsidR="00FB12DF">
        <w:rPr>
          <w:rFonts w:ascii="Calibri" w:hAnsi="Calibri" w:cs="Arial"/>
        </w:rPr>
        <w:t>Ready, Respectful, Safe</w:t>
      </w:r>
      <w:r w:rsidR="00593FC3">
        <w:rPr>
          <w:rFonts w:ascii="Calibri" w:hAnsi="Calibri" w:cs="Arial"/>
        </w:rPr>
        <w:t>’</w:t>
      </w:r>
      <w:r w:rsidR="00FB12DF">
        <w:rPr>
          <w:rFonts w:ascii="Calibri" w:hAnsi="Calibri" w:cs="Arial"/>
        </w:rPr>
        <w:t xml:space="preserve"> ethos. Staff should</w:t>
      </w:r>
      <w:r w:rsidRPr="00652D94">
        <w:rPr>
          <w:rFonts w:ascii="Calibri" w:hAnsi="Calibri" w:cs="Arial"/>
        </w:rPr>
        <w:t xml:space="preserve"> recognise that only by their personal example will they gain the respect necessary to effectively maintain good discipline</w:t>
      </w:r>
      <w:r>
        <w:rPr>
          <w:rFonts w:ascii="Calibri" w:hAnsi="Calibri" w:cs="Arial"/>
        </w:rPr>
        <w:t xml:space="preserve">. </w:t>
      </w:r>
      <w:r w:rsidRPr="00652D94">
        <w:rPr>
          <w:rFonts w:ascii="Calibri" w:hAnsi="Calibri" w:cs="Arial"/>
        </w:rPr>
        <w:t>Behaviour management depends on the fostering of good personal and professional relations</w:t>
      </w:r>
      <w:r w:rsidR="007955BA">
        <w:rPr>
          <w:rFonts w:ascii="Calibri" w:hAnsi="Calibri" w:cs="Arial"/>
        </w:rPr>
        <w:t xml:space="preserve">hips between </w:t>
      </w:r>
      <w:r w:rsidR="002205CF">
        <w:rPr>
          <w:rFonts w:ascii="Calibri" w:hAnsi="Calibri" w:cs="Arial"/>
        </w:rPr>
        <w:t>staff</w:t>
      </w:r>
      <w:r w:rsidRPr="00652D94">
        <w:rPr>
          <w:rFonts w:ascii="Calibri" w:hAnsi="Calibri" w:cs="Arial"/>
        </w:rPr>
        <w:t xml:space="preserve"> and </w:t>
      </w:r>
      <w:r w:rsidR="007955BA">
        <w:rPr>
          <w:rFonts w:ascii="Calibri" w:hAnsi="Calibri" w:cs="Arial"/>
        </w:rPr>
        <w:t>students</w:t>
      </w:r>
      <w:r>
        <w:rPr>
          <w:rFonts w:ascii="Calibri" w:hAnsi="Calibri" w:cs="Arial"/>
        </w:rPr>
        <w:t>. I</w:t>
      </w:r>
      <w:r w:rsidRPr="00652D94">
        <w:rPr>
          <w:rFonts w:ascii="Calibri" w:hAnsi="Calibri" w:cs="Arial"/>
        </w:rPr>
        <w:t>t is only t</w:t>
      </w:r>
      <w:r>
        <w:rPr>
          <w:rFonts w:ascii="Calibri" w:hAnsi="Calibri" w:cs="Arial"/>
        </w:rPr>
        <w:t>hrough such relationships that conditions can be created to enable</w:t>
      </w:r>
      <w:r w:rsidRPr="00652D9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effective</w:t>
      </w:r>
      <w:r w:rsidRPr="00652D94">
        <w:rPr>
          <w:rFonts w:ascii="Calibri" w:hAnsi="Calibri" w:cs="Arial"/>
        </w:rPr>
        <w:t xml:space="preserve"> personal development and edu</w:t>
      </w:r>
      <w:r>
        <w:rPr>
          <w:rFonts w:ascii="Calibri" w:hAnsi="Calibri" w:cs="Arial"/>
        </w:rPr>
        <w:t>cational practice to flourish, as well as improving self-image.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jc w:val="both"/>
        <w:rPr>
          <w:rFonts w:ascii="Calibri" w:hAnsi="Calibri" w:cs="Arial"/>
          <w:color w:val="FF0000"/>
        </w:rPr>
      </w:pPr>
      <w:r w:rsidRPr="00652D94">
        <w:rPr>
          <w:rFonts w:ascii="Calibri" w:hAnsi="Calibri" w:cs="Arial"/>
        </w:rPr>
        <w:t xml:space="preserve">Sanctions where necessary, must take into account all mitigating circumstances </w:t>
      </w:r>
      <w:r>
        <w:rPr>
          <w:rFonts w:ascii="Calibri" w:hAnsi="Calibri" w:cs="Arial"/>
        </w:rPr>
        <w:t xml:space="preserve">and be explained to the </w:t>
      </w:r>
      <w:r w:rsidR="007955BA">
        <w:rPr>
          <w:rFonts w:ascii="Calibri" w:hAnsi="Calibri" w:cs="Arial"/>
        </w:rPr>
        <w:t>students</w:t>
      </w:r>
      <w:r>
        <w:rPr>
          <w:rFonts w:ascii="Calibri" w:hAnsi="Calibri" w:cs="Arial"/>
        </w:rPr>
        <w:t>.</w:t>
      </w:r>
      <w:r w:rsidRPr="00652D94">
        <w:rPr>
          <w:rFonts w:ascii="Calibri" w:hAnsi="Calibri" w:cs="Arial"/>
        </w:rPr>
        <w:t xml:space="preserve"> Where possible they should be adapted to suit the incident and hopefully promote a positive outcome without loss of self-esteem for the </w:t>
      </w:r>
      <w:r w:rsidR="007955BA">
        <w:rPr>
          <w:rFonts w:ascii="Calibri" w:hAnsi="Calibri" w:cs="Arial"/>
        </w:rPr>
        <w:t>student</w:t>
      </w:r>
      <w:r w:rsidRPr="00652D94">
        <w:rPr>
          <w:rFonts w:ascii="Calibri" w:hAnsi="Calibri" w:cs="Arial"/>
        </w:rPr>
        <w:t>. This could also lead to referral for additional intervention if required.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7955BA" w:rsidP="007955B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AD3143" w:rsidRPr="00116ADE">
        <w:rPr>
          <w:rFonts w:ascii="Calibri" w:hAnsi="Calibri" w:cs="Arial"/>
        </w:rPr>
        <w:t>n the rare and extreme occasion where it is deemed</w:t>
      </w:r>
      <w:r w:rsidR="00AD3143">
        <w:rPr>
          <w:rFonts w:ascii="Calibri" w:hAnsi="Calibri" w:cs="Arial"/>
        </w:rPr>
        <w:t xml:space="preserve"> necessary a fixed term exclusion may be issued by the Head Teacher</w:t>
      </w:r>
      <w:r w:rsidR="00AD3143" w:rsidRPr="00116ADE">
        <w:rPr>
          <w:rFonts w:ascii="Calibri" w:hAnsi="Calibri" w:cs="Arial"/>
        </w:rPr>
        <w:t xml:space="preserve">. </w:t>
      </w:r>
      <w:r w:rsidR="00AD3143">
        <w:rPr>
          <w:rFonts w:ascii="Calibri" w:hAnsi="Calibri" w:cs="Arial"/>
        </w:rPr>
        <w:t>In these instances the Cheshire East exclusions guidance will be followed.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A whole School approach to </w:t>
      </w:r>
      <w:r w:rsidR="00FB12DF">
        <w:rPr>
          <w:rFonts w:ascii="Calibri" w:hAnsi="Calibri" w:cs="Arial"/>
        </w:rPr>
        <w:t>positive behaviour</w:t>
      </w:r>
      <w:r w:rsidRPr="00652D94">
        <w:rPr>
          <w:rFonts w:ascii="Calibri" w:hAnsi="Calibri" w:cs="Arial"/>
        </w:rPr>
        <w:t xml:space="preserve"> is an essential pre-requi</w:t>
      </w:r>
      <w:r>
        <w:rPr>
          <w:rFonts w:ascii="Calibri" w:hAnsi="Calibri" w:cs="Arial"/>
        </w:rPr>
        <w:t xml:space="preserve">site to a well ordered School. </w:t>
      </w:r>
      <w:r w:rsidRPr="00652D94">
        <w:rPr>
          <w:rFonts w:ascii="Calibri" w:hAnsi="Calibri" w:cs="Arial"/>
        </w:rPr>
        <w:t xml:space="preserve">At </w:t>
      </w:r>
      <w:r>
        <w:rPr>
          <w:rFonts w:ascii="Calibri" w:hAnsi="Calibri" w:cs="Arial"/>
        </w:rPr>
        <w:t>Oakfield Lodge</w:t>
      </w:r>
      <w:r w:rsidRPr="00652D94">
        <w:rPr>
          <w:rFonts w:ascii="Calibri" w:hAnsi="Calibri" w:cs="Arial"/>
        </w:rPr>
        <w:t xml:space="preserve"> all </w:t>
      </w:r>
      <w:r w:rsidR="002205CF">
        <w:rPr>
          <w:rFonts w:ascii="Calibri" w:hAnsi="Calibri" w:cs="Arial"/>
        </w:rPr>
        <w:t>staff</w:t>
      </w:r>
      <w:r w:rsidRPr="00652D94">
        <w:rPr>
          <w:rFonts w:ascii="Calibri" w:hAnsi="Calibri" w:cs="Arial"/>
        </w:rPr>
        <w:t xml:space="preserve"> make a commitment to the implementation and effectiveness o</w:t>
      </w:r>
      <w:r>
        <w:rPr>
          <w:rFonts w:ascii="Calibri" w:hAnsi="Calibri" w:cs="Arial"/>
        </w:rPr>
        <w:t xml:space="preserve">f acceptable codes of conduct. </w:t>
      </w:r>
      <w:r w:rsidRPr="00652D94">
        <w:rPr>
          <w:rFonts w:ascii="Calibri" w:hAnsi="Calibri" w:cs="Arial"/>
        </w:rPr>
        <w:t>This creates a stable environment in which each stude</w:t>
      </w:r>
      <w:r>
        <w:rPr>
          <w:rFonts w:ascii="Calibri" w:hAnsi="Calibri" w:cs="Arial"/>
        </w:rPr>
        <w:t>nt knows what is expected of them</w:t>
      </w:r>
      <w:r w:rsidRPr="00652D94">
        <w:rPr>
          <w:rFonts w:ascii="Calibri" w:hAnsi="Calibri" w:cs="Arial"/>
        </w:rPr>
        <w:t xml:space="preserve"> and in which </w:t>
      </w:r>
      <w:r>
        <w:rPr>
          <w:rFonts w:ascii="Calibri" w:hAnsi="Calibri" w:cs="Arial"/>
        </w:rPr>
        <w:t>t</w:t>
      </w:r>
      <w:r w:rsidRPr="00652D94">
        <w:rPr>
          <w:rFonts w:ascii="Calibri" w:hAnsi="Calibri" w:cs="Arial"/>
        </w:rPr>
        <w:t>he</w:t>
      </w:r>
      <w:r>
        <w:rPr>
          <w:rFonts w:ascii="Calibri" w:hAnsi="Calibri" w:cs="Arial"/>
        </w:rPr>
        <w:t>y</w:t>
      </w:r>
      <w:r w:rsidRPr="00652D94">
        <w:rPr>
          <w:rFonts w:ascii="Calibri" w:hAnsi="Calibri" w:cs="Arial"/>
        </w:rPr>
        <w:t xml:space="preserve"> can feel secure. 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Individual confrontation and its associated stress for </w:t>
      </w:r>
      <w:r w:rsidR="002205CF">
        <w:rPr>
          <w:rFonts w:ascii="Calibri" w:hAnsi="Calibri" w:cs="Arial"/>
        </w:rPr>
        <w:t>staff</w:t>
      </w:r>
      <w:r w:rsidRPr="00652D94">
        <w:rPr>
          <w:rFonts w:ascii="Calibri" w:hAnsi="Calibri" w:cs="Arial"/>
        </w:rPr>
        <w:t xml:space="preserve"> and </w:t>
      </w:r>
      <w:r w:rsidR="007955BA">
        <w:rPr>
          <w:rFonts w:ascii="Calibri" w:hAnsi="Calibri" w:cs="Arial"/>
        </w:rPr>
        <w:t>student</w:t>
      </w:r>
      <w:r w:rsidRPr="00652D94">
        <w:rPr>
          <w:rFonts w:ascii="Calibri" w:hAnsi="Calibri" w:cs="Arial"/>
        </w:rPr>
        <w:t xml:space="preserve"> would thus be minimised, particularly as the exact same expectations will be repeated </w:t>
      </w:r>
      <w:r w:rsidR="007955BA">
        <w:rPr>
          <w:rFonts w:ascii="Calibri" w:hAnsi="Calibri" w:cs="Arial"/>
        </w:rPr>
        <w:t xml:space="preserve">by other </w:t>
      </w:r>
      <w:r w:rsidR="00593FC3">
        <w:rPr>
          <w:rFonts w:ascii="Calibri" w:hAnsi="Calibri" w:cs="Arial"/>
        </w:rPr>
        <w:t>s</w:t>
      </w:r>
      <w:r w:rsidR="002205CF">
        <w:rPr>
          <w:rFonts w:ascii="Calibri" w:hAnsi="Calibri" w:cs="Arial"/>
        </w:rPr>
        <w:t>taff</w:t>
      </w:r>
      <w:r w:rsidR="007955BA">
        <w:rPr>
          <w:rFonts w:ascii="Calibri" w:hAnsi="Calibri" w:cs="Arial"/>
        </w:rPr>
        <w:t xml:space="preserve"> in the School. 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  <w:r w:rsidRPr="00652D94">
        <w:rPr>
          <w:rFonts w:ascii="Calibri" w:hAnsi="Calibri" w:cs="Arial"/>
          <w:b/>
        </w:rPr>
        <w:t xml:space="preserve">Guidelines for </w:t>
      </w:r>
      <w:r w:rsidR="002205CF">
        <w:rPr>
          <w:rFonts w:ascii="Calibri" w:hAnsi="Calibri" w:cs="Arial"/>
          <w:b/>
        </w:rPr>
        <w:t>Staff</w:t>
      </w: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</w:p>
    <w:p w:rsidR="00AD3143" w:rsidRPr="00652D94" w:rsidRDefault="00AD3143" w:rsidP="007955BA">
      <w:p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Appropriate behaviour is a necessary condition for effective teaching and learning to take place.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The School, like any other complex social organisation requires generally accepted codes of conduct and rules of procedure which are routinely followed.</w:t>
      </w:r>
      <w:r w:rsidR="00F43F0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Oakfield Lodge</w:t>
      </w:r>
      <w:r w:rsidRPr="00652D94">
        <w:rPr>
          <w:rFonts w:ascii="Calibri" w:hAnsi="Calibri" w:cs="Arial"/>
        </w:rPr>
        <w:t xml:space="preserve"> School continually strives to develop and strengthen the diversity of roles and responsibilities of its </w:t>
      </w:r>
      <w:r w:rsidR="002205CF">
        <w:rPr>
          <w:rFonts w:ascii="Calibri" w:hAnsi="Calibri" w:cs="Arial"/>
        </w:rPr>
        <w:t>Staff</w:t>
      </w:r>
      <w:r w:rsidR="00F43F06">
        <w:rPr>
          <w:rFonts w:ascii="Calibri" w:hAnsi="Calibri" w:cs="Arial"/>
        </w:rPr>
        <w:t>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The </w:t>
      </w:r>
      <w:r w:rsidR="007955BA" w:rsidRPr="00652D94">
        <w:rPr>
          <w:rFonts w:ascii="Calibri" w:hAnsi="Calibri" w:cs="Arial"/>
        </w:rPr>
        <w:t>Head teacher</w:t>
      </w:r>
      <w:r w:rsidRPr="00652D94">
        <w:rPr>
          <w:rFonts w:ascii="Calibri" w:hAnsi="Calibri" w:cs="Arial"/>
        </w:rPr>
        <w:t xml:space="preserve"> and </w:t>
      </w:r>
      <w:r w:rsidR="002205CF">
        <w:rPr>
          <w:rFonts w:ascii="Calibri" w:hAnsi="Calibri" w:cs="Arial"/>
        </w:rPr>
        <w:t>Staff</w:t>
      </w:r>
      <w:r w:rsidRPr="00652D94">
        <w:rPr>
          <w:rFonts w:ascii="Calibri" w:hAnsi="Calibri" w:cs="Arial"/>
        </w:rPr>
        <w:t xml:space="preserve"> continually strive to achieve a calm, comfortable and learning atmosphere, presenting clear boundaries of what is acceptable and non-acceptable behaviour. 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7955BA" w:rsidP="007955B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Oakfield Lodge</w:t>
      </w:r>
      <w:r w:rsidR="00AD3143" w:rsidRPr="00652D94">
        <w:rPr>
          <w:rFonts w:ascii="Calibri" w:hAnsi="Calibri" w:cs="Arial"/>
        </w:rPr>
        <w:t xml:space="preserve"> School’s aims are: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Pur</w:t>
      </w:r>
      <w:r w:rsidR="007955BA">
        <w:rPr>
          <w:rFonts w:ascii="Calibri" w:hAnsi="Calibri" w:cs="Arial"/>
        </w:rPr>
        <w:t>poseful leadership</w:t>
      </w:r>
    </w:p>
    <w:p w:rsidR="00AD3143" w:rsidRPr="00652D94" w:rsidRDefault="007955BA" w:rsidP="007955BA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common policy</w:t>
      </w:r>
      <w:r w:rsidR="00AD3143" w:rsidRPr="00652D94">
        <w:rPr>
          <w:rFonts w:ascii="Calibri" w:hAnsi="Calibri" w:cs="Arial"/>
        </w:rPr>
        <w:t xml:space="preserve"> on </w:t>
      </w:r>
      <w:r>
        <w:rPr>
          <w:rFonts w:ascii="Calibri" w:hAnsi="Calibri" w:cs="Arial"/>
        </w:rPr>
        <w:t>student</w:t>
      </w:r>
      <w:r w:rsidR="00AD3143" w:rsidRPr="00652D94">
        <w:rPr>
          <w:rFonts w:ascii="Calibri" w:hAnsi="Calibri" w:cs="Arial"/>
        </w:rPr>
        <w:t xml:space="preserve"> behaviour</w:t>
      </w:r>
    </w:p>
    <w:p w:rsidR="00AD3143" w:rsidRPr="00652D94" w:rsidRDefault="00AD3143" w:rsidP="007955B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Regular use of rewards </w:t>
      </w:r>
    </w:p>
    <w:p w:rsidR="00AD3143" w:rsidRPr="00652D94" w:rsidRDefault="00AD3143" w:rsidP="007955B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Promotion of a pleasant working environment</w:t>
      </w:r>
    </w:p>
    <w:p w:rsidR="00AD3143" w:rsidRPr="00652D94" w:rsidRDefault="00AD3143" w:rsidP="007955B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Effective classroom management techniques</w:t>
      </w:r>
    </w:p>
    <w:p w:rsidR="00AD3143" w:rsidRPr="00652D94" w:rsidRDefault="00AD3143" w:rsidP="007955B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Clo</w:t>
      </w:r>
      <w:r w:rsidR="007955BA">
        <w:rPr>
          <w:rFonts w:ascii="Calibri" w:hAnsi="Calibri" w:cs="Arial"/>
        </w:rPr>
        <w:t>se and actively developed Carer</w:t>
      </w:r>
      <w:r w:rsidRPr="00652D94">
        <w:rPr>
          <w:rFonts w:ascii="Calibri" w:hAnsi="Calibri" w:cs="Arial"/>
        </w:rPr>
        <w:t xml:space="preserve">/School relationships </w:t>
      </w:r>
    </w:p>
    <w:p w:rsidR="00AD3143" w:rsidRPr="00652D94" w:rsidRDefault="00AD3143" w:rsidP="007955B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Referral for additional support where possible</w:t>
      </w: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  <w:r w:rsidRPr="00652D94">
        <w:rPr>
          <w:rFonts w:ascii="Calibri" w:hAnsi="Calibri" w:cs="Arial"/>
          <w:b/>
        </w:rPr>
        <w:t>BEHAVIOUR MANAGEMENT</w:t>
      </w: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  <w:r w:rsidRPr="00652D94">
        <w:rPr>
          <w:rFonts w:ascii="Calibri" w:hAnsi="Calibri" w:cs="Arial"/>
          <w:b/>
        </w:rPr>
        <w:t>The Whole School Approach</w:t>
      </w:r>
    </w:p>
    <w:p w:rsidR="00AD3143" w:rsidRPr="00652D94" w:rsidRDefault="00AD3143" w:rsidP="007955BA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The </w:t>
      </w:r>
      <w:r w:rsidR="00F43F06">
        <w:rPr>
          <w:rFonts w:ascii="Calibri" w:hAnsi="Calibri" w:cs="Arial"/>
        </w:rPr>
        <w:t xml:space="preserve">‘Ready, Respectful, Safe’ </w:t>
      </w:r>
      <w:r w:rsidR="00593FC3">
        <w:rPr>
          <w:rFonts w:ascii="Calibri" w:hAnsi="Calibri" w:cs="Arial"/>
        </w:rPr>
        <w:t xml:space="preserve">system has been implemented to create the </w:t>
      </w:r>
      <w:r w:rsidRPr="00652D94">
        <w:rPr>
          <w:rFonts w:ascii="Calibri" w:hAnsi="Calibri" w:cs="Arial"/>
        </w:rPr>
        <w:t>eth</w:t>
      </w:r>
      <w:r w:rsidR="00593FC3">
        <w:rPr>
          <w:rFonts w:ascii="Calibri" w:hAnsi="Calibri" w:cs="Arial"/>
        </w:rPr>
        <w:t>os and atmosphere of the School;</w:t>
      </w:r>
      <w:r w:rsidRPr="00652D94">
        <w:rPr>
          <w:rFonts w:ascii="Calibri" w:hAnsi="Calibri" w:cs="Arial"/>
        </w:rPr>
        <w:t xml:space="preserve"> </w:t>
      </w:r>
      <w:r w:rsidR="00593FC3">
        <w:rPr>
          <w:rFonts w:ascii="Calibri" w:hAnsi="Calibri" w:cs="Arial"/>
        </w:rPr>
        <w:t xml:space="preserve">it </w:t>
      </w:r>
      <w:r w:rsidRPr="00652D94">
        <w:rPr>
          <w:rFonts w:ascii="Calibri" w:hAnsi="Calibri" w:cs="Arial"/>
        </w:rPr>
        <w:t xml:space="preserve">is </w:t>
      </w:r>
      <w:r w:rsidR="00F43F06">
        <w:rPr>
          <w:rFonts w:ascii="Calibri" w:hAnsi="Calibri" w:cs="Arial"/>
        </w:rPr>
        <w:t xml:space="preserve">the </w:t>
      </w:r>
      <w:r w:rsidRPr="00652D94">
        <w:rPr>
          <w:rFonts w:ascii="Calibri" w:hAnsi="Calibri" w:cs="Arial"/>
        </w:rPr>
        <w:t>pre-requisite to all guidelines.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F43F06" w:rsidP="007955BA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Positive adult role models are</w:t>
      </w:r>
      <w:r w:rsidR="00AD3143" w:rsidRPr="00652D94">
        <w:rPr>
          <w:rFonts w:ascii="Calibri" w:hAnsi="Calibri" w:cs="Arial"/>
        </w:rPr>
        <w:t xml:space="preserve"> essential.  A calm non-threat</w:t>
      </w:r>
      <w:r w:rsidR="00593FC3">
        <w:rPr>
          <w:rFonts w:ascii="Calibri" w:hAnsi="Calibri" w:cs="Arial"/>
        </w:rPr>
        <w:t>ening approach by all</w:t>
      </w:r>
      <w:r>
        <w:rPr>
          <w:rFonts w:ascii="Calibri" w:hAnsi="Calibri" w:cs="Arial"/>
        </w:rPr>
        <w:t xml:space="preserve"> is expected</w:t>
      </w:r>
      <w:r w:rsidR="00AD3143" w:rsidRPr="00652D94">
        <w:rPr>
          <w:rFonts w:ascii="Calibri" w:hAnsi="Calibri" w:cs="Arial"/>
        </w:rPr>
        <w:t xml:space="preserve">. 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Standards expected of </w:t>
      </w:r>
      <w:r w:rsidR="007955BA">
        <w:rPr>
          <w:rFonts w:ascii="Calibri" w:hAnsi="Calibri" w:cs="Arial"/>
        </w:rPr>
        <w:t>students</w:t>
      </w:r>
      <w:r w:rsidR="00F43F06">
        <w:rPr>
          <w:rFonts w:ascii="Calibri" w:hAnsi="Calibri" w:cs="Arial"/>
        </w:rPr>
        <w:t xml:space="preserve"> are</w:t>
      </w:r>
      <w:r w:rsidR="00593FC3">
        <w:rPr>
          <w:rFonts w:ascii="Calibri" w:hAnsi="Calibri" w:cs="Arial"/>
        </w:rPr>
        <w:t xml:space="preserve"> clear and maintained consistently</w:t>
      </w:r>
      <w:r w:rsidR="00F43F06">
        <w:rPr>
          <w:rFonts w:ascii="Calibri" w:hAnsi="Calibri" w:cs="Arial"/>
        </w:rPr>
        <w:t xml:space="preserve"> via our lesson monitor system</w:t>
      </w:r>
      <w:r w:rsidRPr="00652D94">
        <w:rPr>
          <w:rFonts w:ascii="Calibri" w:hAnsi="Calibri" w:cs="Arial"/>
        </w:rPr>
        <w:t>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The ultimate aim is </w:t>
      </w:r>
      <w:r w:rsidR="00593FC3">
        <w:rPr>
          <w:rFonts w:ascii="Calibri" w:hAnsi="Calibri" w:cs="Arial"/>
        </w:rPr>
        <w:t xml:space="preserve">to foster </w:t>
      </w:r>
      <w:r w:rsidRPr="00652D94">
        <w:rPr>
          <w:rFonts w:ascii="Calibri" w:hAnsi="Calibri" w:cs="Arial"/>
        </w:rPr>
        <w:t>s</w:t>
      </w:r>
      <w:r w:rsidR="00F43F06">
        <w:rPr>
          <w:rFonts w:ascii="Calibri" w:hAnsi="Calibri" w:cs="Arial"/>
        </w:rPr>
        <w:t>elf-regulated</w:t>
      </w:r>
      <w:r>
        <w:rPr>
          <w:rFonts w:ascii="Calibri" w:hAnsi="Calibri" w:cs="Arial"/>
        </w:rPr>
        <w:t xml:space="preserve"> </w:t>
      </w:r>
      <w:r w:rsidR="007955BA">
        <w:rPr>
          <w:rFonts w:ascii="Calibri" w:hAnsi="Calibri" w:cs="Arial"/>
        </w:rPr>
        <w:t>student</w:t>
      </w:r>
      <w:r>
        <w:rPr>
          <w:rFonts w:ascii="Calibri" w:hAnsi="Calibri" w:cs="Arial"/>
        </w:rPr>
        <w:t xml:space="preserve"> behaviour.</w:t>
      </w:r>
      <w:r w:rsidRPr="00652D94">
        <w:rPr>
          <w:rFonts w:ascii="Calibri" w:hAnsi="Calibri" w:cs="Arial"/>
        </w:rPr>
        <w:t xml:space="preserve"> </w:t>
      </w:r>
    </w:p>
    <w:p w:rsidR="00AD3143" w:rsidRPr="00652D94" w:rsidRDefault="00AD3143" w:rsidP="007955BA">
      <w:pPr>
        <w:pStyle w:val="ListParagraph"/>
        <w:jc w:val="both"/>
        <w:rPr>
          <w:rFonts w:ascii="Calibri" w:hAnsi="Calibri" w:cs="Arial"/>
        </w:rPr>
      </w:pPr>
    </w:p>
    <w:p w:rsidR="00AD3143" w:rsidRPr="00652D94" w:rsidRDefault="007955BA" w:rsidP="007955BA">
      <w:pPr>
        <w:numPr>
          <w:ilvl w:val="0"/>
          <w:numId w:val="2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Students</w:t>
      </w:r>
      <w:r w:rsidR="00AD3143" w:rsidRPr="00652D94">
        <w:rPr>
          <w:rFonts w:ascii="Calibri" w:hAnsi="Calibri" w:cs="Arial"/>
          <w:color w:val="000000"/>
        </w:rPr>
        <w:t xml:space="preserve"> are expected to behave in a sensible and courteous manner at all times and to treat </w:t>
      </w:r>
      <w:r w:rsidR="00593FC3">
        <w:rPr>
          <w:rFonts w:ascii="Calibri" w:hAnsi="Calibri" w:cs="Arial"/>
          <w:color w:val="000000"/>
        </w:rPr>
        <w:t xml:space="preserve">people, </w:t>
      </w:r>
      <w:r w:rsidR="00AD3143" w:rsidRPr="00652D94">
        <w:rPr>
          <w:rFonts w:ascii="Calibri" w:hAnsi="Calibri" w:cs="Arial"/>
          <w:color w:val="000000"/>
        </w:rPr>
        <w:t>property and equipment with care and respect.</w:t>
      </w:r>
    </w:p>
    <w:p w:rsidR="00AD3143" w:rsidRPr="00652D94" w:rsidRDefault="00AD3143" w:rsidP="007955BA">
      <w:pPr>
        <w:jc w:val="both"/>
        <w:rPr>
          <w:rFonts w:ascii="Calibri" w:hAnsi="Calibri" w:cs="Arial"/>
          <w:color w:val="000000"/>
        </w:rPr>
      </w:pPr>
    </w:p>
    <w:p w:rsidR="00AD3143" w:rsidRPr="00652D94" w:rsidRDefault="00AD3143" w:rsidP="007955BA">
      <w:pPr>
        <w:numPr>
          <w:ilvl w:val="0"/>
          <w:numId w:val="2"/>
        </w:numPr>
        <w:jc w:val="both"/>
        <w:rPr>
          <w:rFonts w:ascii="Calibri" w:hAnsi="Calibri" w:cs="Arial"/>
          <w:color w:val="000000"/>
        </w:rPr>
      </w:pPr>
      <w:r w:rsidRPr="00652D94">
        <w:rPr>
          <w:rFonts w:ascii="Calibri" w:hAnsi="Calibri" w:cs="Arial"/>
          <w:color w:val="000000"/>
        </w:rPr>
        <w:t xml:space="preserve">Specific guidance and direction will be given by members of </w:t>
      </w:r>
      <w:r w:rsidR="002205CF">
        <w:rPr>
          <w:rFonts w:ascii="Calibri" w:hAnsi="Calibri" w:cs="Arial"/>
          <w:color w:val="000000"/>
        </w:rPr>
        <w:t>staff</w:t>
      </w:r>
      <w:r w:rsidRPr="00652D94">
        <w:rPr>
          <w:rFonts w:ascii="Calibri" w:hAnsi="Calibri" w:cs="Arial"/>
          <w:color w:val="000000"/>
        </w:rPr>
        <w:t xml:space="preserve"> to students behaving inappropriately. Giving the </w:t>
      </w:r>
      <w:r w:rsidR="007955BA">
        <w:rPr>
          <w:rFonts w:ascii="Calibri" w:hAnsi="Calibri" w:cs="Arial"/>
          <w:color w:val="000000"/>
        </w:rPr>
        <w:t>student</w:t>
      </w:r>
      <w:r w:rsidR="00F43F06">
        <w:rPr>
          <w:rFonts w:ascii="Calibri" w:hAnsi="Calibri" w:cs="Arial"/>
          <w:color w:val="000000"/>
        </w:rPr>
        <w:t xml:space="preserve"> time, in a calm environment, to reflect</w:t>
      </w:r>
      <w:r w:rsidRPr="00652D94">
        <w:rPr>
          <w:rFonts w:ascii="Calibri" w:hAnsi="Calibri" w:cs="Arial"/>
          <w:color w:val="000000"/>
        </w:rPr>
        <w:t xml:space="preserve"> on the situation. </w:t>
      </w:r>
    </w:p>
    <w:p w:rsidR="00AD3143" w:rsidRPr="00652D94" w:rsidRDefault="00AD3143" w:rsidP="007955BA">
      <w:pPr>
        <w:ind w:left="360"/>
        <w:jc w:val="both"/>
        <w:rPr>
          <w:rFonts w:ascii="Calibri" w:hAnsi="Calibri" w:cs="Arial"/>
          <w:color w:val="000000"/>
        </w:rPr>
      </w:pPr>
    </w:p>
    <w:p w:rsidR="00AD3143" w:rsidRPr="00652D94" w:rsidRDefault="00AD3143" w:rsidP="007955BA">
      <w:pPr>
        <w:numPr>
          <w:ilvl w:val="0"/>
          <w:numId w:val="2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Where </w:t>
      </w:r>
      <w:r w:rsidR="007955BA">
        <w:rPr>
          <w:rFonts w:ascii="Calibri" w:hAnsi="Calibri" w:cs="Arial"/>
          <w:color w:val="000000"/>
        </w:rPr>
        <w:t>students</w:t>
      </w:r>
      <w:r w:rsidRPr="00652D94">
        <w:rPr>
          <w:rFonts w:ascii="Calibri" w:hAnsi="Calibri" w:cs="Arial"/>
          <w:color w:val="000000"/>
        </w:rPr>
        <w:t xml:space="preserve"> become mor</w:t>
      </w:r>
      <w:r>
        <w:rPr>
          <w:rFonts w:ascii="Calibri" w:hAnsi="Calibri" w:cs="Arial"/>
          <w:color w:val="000000"/>
        </w:rPr>
        <w:t xml:space="preserve">e agitated and disruptive </w:t>
      </w:r>
      <w:r w:rsidR="007955BA">
        <w:rPr>
          <w:rFonts w:ascii="Calibri" w:hAnsi="Calibri" w:cs="Arial"/>
          <w:color w:val="000000"/>
        </w:rPr>
        <w:t>‘</w:t>
      </w:r>
      <w:r>
        <w:rPr>
          <w:rFonts w:ascii="Calibri" w:hAnsi="Calibri" w:cs="Arial"/>
          <w:color w:val="000000"/>
        </w:rPr>
        <w:t>Team</w:t>
      </w:r>
      <w:r w:rsidR="007955BA">
        <w:rPr>
          <w:rFonts w:ascii="Calibri" w:hAnsi="Calibri" w:cs="Arial"/>
          <w:color w:val="000000"/>
        </w:rPr>
        <w:t>-</w:t>
      </w:r>
      <w:r>
        <w:rPr>
          <w:rFonts w:ascii="Calibri" w:hAnsi="Calibri" w:cs="Arial"/>
          <w:color w:val="000000"/>
        </w:rPr>
        <w:t>T</w:t>
      </w:r>
      <w:r w:rsidRPr="00652D94">
        <w:rPr>
          <w:rFonts w:ascii="Calibri" w:hAnsi="Calibri" w:cs="Arial"/>
          <w:color w:val="000000"/>
        </w:rPr>
        <w:t>each</w:t>
      </w:r>
      <w:r w:rsidR="007955BA">
        <w:rPr>
          <w:rFonts w:ascii="Calibri" w:hAnsi="Calibri" w:cs="Arial"/>
          <w:color w:val="000000"/>
        </w:rPr>
        <w:t>’</w:t>
      </w:r>
      <w:r w:rsidRPr="00652D94">
        <w:rPr>
          <w:rFonts w:ascii="Calibri" w:hAnsi="Calibri" w:cs="Arial"/>
          <w:color w:val="000000"/>
        </w:rPr>
        <w:t xml:space="preserve"> methods may be </w:t>
      </w:r>
      <w:r w:rsidR="00F43F06">
        <w:rPr>
          <w:rFonts w:ascii="Calibri" w:hAnsi="Calibri" w:cs="Arial"/>
          <w:color w:val="000000"/>
        </w:rPr>
        <w:t>employed to de-escalate</w:t>
      </w:r>
      <w:r w:rsidRPr="00652D94">
        <w:rPr>
          <w:rFonts w:ascii="Calibri" w:hAnsi="Calibri" w:cs="Arial"/>
          <w:color w:val="000000"/>
        </w:rPr>
        <w:t xml:space="preserve">. </w:t>
      </w:r>
    </w:p>
    <w:p w:rsidR="00AD3143" w:rsidRPr="00652D94" w:rsidRDefault="00AD3143" w:rsidP="007955BA">
      <w:pPr>
        <w:jc w:val="both"/>
        <w:rPr>
          <w:rFonts w:ascii="Calibri" w:hAnsi="Calibri"/>
        </w:rPr>
      </w:pPr>
    </w:p>
    <w:p w:rsidR="00AD3143" w:rsidRPr="00652D94" w:rsidRDefault="007955BA" w:rsidP="007955BA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Students</w:t>
      </w:r>
      <w:r w:rsidR="00AD3143" w:rsidRPr="00652D94">
        <w:rPr>
          <w:rFonts w:ascii="Calibri" w:hAnsi="Calibri" w:cs="Arial"/>
        </w:rPr>
        <w:t xml:space="preserve"> should be aware that </w:t>
      </w:r>
      <w:r w:rsidR="00F43F06">
        <w:rPr>
          <w:rFonts w:ascii="Calibri" w:hAnsi="Calibri" w:cs="Arial"/>
        </w:rPr>
        <w:t>s</w:t>
      </w:r>
      <w:r w:rsidR="002205CF">
        <w:rPr>
          <w:rFonts w:ascii="Calibri" w:hAnsi="Calibri" w:cs="Arial"/>
        </w:rPr>
        <w:t>taff</w:t>
      </w:r>
      <w:r w:rsidR="00AD3143" w:rsidRPr="00652D94">
        <w:rPr>
          <w:rFonts w:ascii="Calibri" w:hAnsi="Calibri" w:cs="Arial"/>
        </w:rPr>
        <w:t xml:space="preserve"> in the School take the main responsibility for decisions, but the feelings and opinions o</w:t>
      </w:r>
      <w:r w:rsidR="00AD3143">
        <w:rPr>
          <w:rFonts w:ascii="Calibri" w:hAnsi="Calibri" w:cs="Arial"/>
        </w:rPr>
        <w:t xml:space="preserve">f </w:t>
      </w:r>
      <w:r>
        <w:rPr>
          <w:rFonts w:ascii="Calibri" w:hAnsi="Calibri" w:cs="Arial"/>
        </w:rPr>
        <w:t>students</w:t>
      </w:r>
      <w:r w:rsidR="00F43F06">
        <w:rPr>
          <w:rFonts w:ascii="Calibri" w:hAnsi="Calibri" w:cs="Arial"/>
        </w:rPr>
        <w:t xml:space="preserve"> are taken into account; </w:t>
      </w:r>
      <w:r w:rsidR="00AD3143">
        <w:rPr>
          <w:rFonts w:ascii="Calibri" w:hAnsi="Calibri" w:cs="Arial"/>
        </w:rPr>
        <w:t>they can provide their views on any such intervention that may have taken place.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7955BA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Teachers should reflect </w:t>
      </w:r>
      <w:r w:rsidR="00F43F06">
        <w:rPr>
          <w:rFonts w:ascii="Calibri" w:hAnsi="Calibri" w:cs="Arial"/>
        </w:rPr>
        <w:t>on their own feelings when interacting</w:t>
      </w:r>
      <w:r w:rsidRPr="00652D94">
        <w:rPr>
          <w:rFonts w:ascii="Calibri" w:hAnsi="Calibri" w:cs="Arial"/>
        </w:rPr>
        <w:t xml:space="preserve"> with </w:t>
      </w:r>
      <w:r w:rsidR="007955BA">
        <w:rPr>
          <w:rFonts w:ascii="Calibri" w:hAnsi="Calibri" w:cs="Arial"/>
        </w:rPr>
        <w:t>students</w:t>
      </w:r>
      <w:r w:rsidRPr="00652D94">
        <w:rPr>
          <w:rFonts w:ascii="Calibri" w:hAnsi="Calibri" w:cs="Arial"/>
        </w:rPr>
        <w:t xml:space="preserve"> and the way in which these may be influencing </w:t>
      </w:r>
      <w:r w:rsidR="007955BA">
        <w:rPr>
          <w:rFonts w:ascii="Calibri" w:hAnsi="Calibri" w:cs="Arial"/>
        </w:rPr>
        <w:t>student</w:t>
      </w:r>
      <w:r w:rsidRPr="00652D94">
        <w:rPr>
          <w:rFonts w:ascii="Calibri" w:hAnsi="Calibri" w:cs="Arial"/>
        </w:rPr>
        <w:t xml:space="preserve"> behaviour. </w:t>
      </w:r>
    </w:p>
    <w:p w:rsidR="00AD3143" w:rsidRDefault="00AD3143" w:rsidP="007955BA">
      <w:pPr>
        <w:pStyle w:val="ListParagraph"/>
        <w:jc w:val="both"/>
        <w:rPr>
          <w:rFonts w:ascii="Calibri" w:hAnsi="Calibri" w:cs="Arial"/>
        </w:rPr>
      </w:pPr>
    </w:p>
    <w:p w:rsidR="00AD3143" w:rsidRDefault="00AD3143" w:rsidP="007955BA">
      <w:pPr>
        <w:jc w:val="both"/>
        <w:rPr>
          <w:rFonts w:ascii="Calibri" w:hAnsi="Calibri" w:cs="Arial"/>
          <w:b/>
        </w:rPr>
      </w:pPr>
      <w:r w:rsidRPr="00157E6B">
        <w:rPr>
          <w:rFonts w:ascii="Calibri" w:hAnsi="Calibri" w:cs="Arial"/>
          <w:b/>
        </w:rPr>
        <w:t>When Things Go Right</w:t>
      </w:r>
    </w:p>
    <w:p w:rsidR="00AD3143" w:rsidRPr="00157E6B" w:rsidRDefault="00AD3143" w:rsidP="007955BA">
      <w:pPr>
        <w:jc w:val="both"/>
        <w:rPr>
          <w:rFonts w:ascii="Calibri" w:hAnsi="Calibri" w:cs="Arial"/>
          <w:b/>
        </w:rPr>
      </w:pPr>
    </w:p>
    <w:p w:rsidR="00AD3143" w:rsidRPr="00652D94" w:rsidRDefault="002205CF" w:rsidP="007955B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Staff</w:t>
      </w:r>
      <w:r w:rsidR="00AD3143">
        <w:rPr>
          <w:rFonts w:ascii="Calibri" w:hAnsi="Calibri" w:cs="Arial"/>
        </w:rPr>
        <w:t xml:space="preserve"> and </w:t>
      </w:r>
      <w:r w:rsidR="007955BA">
        <w:rPr>
          <w:rFonts w:ascii="Calibri" w:hAnsi="Calibri" w:cs="Arial"/>
        </w:rPr>
        <w:t>students</w:t>
      </w:r>
      <w:r w:rsidR="00AD3143">
        <w:rPr>
          <w:rFonts w:ascii="Calibri" w:hAnsi="Calibri" w:cs="Arial"/>
        </w:rPr>
        <w:t xml:space="preserve"> work together and </w:t>
      </w:r>
      <w:r w:rsidR="003E56CA">
        <w:rPr>
          <w:rFonts w:ascii="Calibri" w:hAnsi="Calibri" w:cs="Arial"/>
        </w:rPr>
        <w:t xml:space="preserve">thus </w:t>
      </w:r>
      <w:r w:rsidR="00AD3143">
        <w:rPr>
          <w:rFonts w:ascii="Calibri" w:hAnsi="Calibri" w:cs="Arial"/>
        </w:rPr>
        <w:t xml:space="preserve">create a calm working environment where all are valued. </w:t>
      </w:r>
      <w:r w:rsidR="00AD3143" w:rsidRPr="00157E6B">
        <w:rPr>
          <w:rFonts w:ascii="Calibri" w:hAnsi="Calibri" w:cs="Arial"/>
        </w:rPr>
        <w:t>Rewards are used throughout the school</w:t>
      </w:r>
      <w:r w:rsidR="003E56CA">
        <w:rPr>
          <w:rFonts w:ascii="Calibri" w:hAnsi="Calibri" w:cs="Arial"/>
        </w:rPr>
        <w:t xml:space="preserve"> to recognise good behaviour for learning</w:t>
      </w:r>
      <w:r w:rsidR="00AD3143">
        <w:rPr>
          <w:rFonts w:ascii="Calibri" w:hAnsi="Calibri" w:cs="Arial"/>
        </w:rPr>
        <w:t xml:space="preserve"> and a positive contribution to the school community. Much of the positive behaviour in school is created by encouraging all </w:t>
      </w:r>
      <w:r w:rsidR="007955BA">
        <w:rPr>
          <w:rFonts w:ascii="Calibri" w:hAnsi="Calibri" w:cs="Arial"/>
        </w:rPr>
        <w:t>students</w:t>
      </w:r>
      <w:r w:rsidR="003E56CA">
        <w:rPr>
          <w:rFonts w:ascii="Calibri" w:hAnsi="Calibri" w:cs="Arial"/>
        </w:rPr>
        <w:t xml:space="preserve"> to develop an</w:t>
      </w:r>
      <w:r w:rsidR="00AD3143">
        <w:rPr>
          <w:rFonts w:ascii="Calibri" w:hAnsi="Calibri" w:cs="Arial"/>
        </w:rPr>
        <w:t xml:space="preserve"> intrinsic desire to improve. 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  <w:r w:rsidRPr="00652D94">
        <w:rPr>
          <w:rFonts w:ascii="Calibri" w:hAnsi="Calibri" w:cs="Arial"/>
          <w:b/>
        </w:rPr>
        <w:t>BEHAVIOUR MANAGEMENT</w:t>
      </w: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</w:p>
    <w:p w:rsidR="00AD3143" w:rsidRPr="00652D94" w:rsidRDefault="00AD3143" w:rsidP="007955BA">
      <w:pPr>
        <w:jc w:val="both"/>
        <w:rPr>
          <w:rFonts w:ascii="Calibri" w:hAnsi="Calibri" w:cs="Arial"/>
          <w:b/>
        </w:rPr>
      </w:pPr>
      <w:r w:rsidRPr="00652D94">
        <w:rPr>
          <w:rFonts w:ascii="Calibri" w:hAnsi="Calibri" w:cs="Arial"/>
          <w:b/>
        </w:rPr>
        <w:t xml:space="preserve">Advice to </w:t>
      </w:r>
      <w:r w:rsidR="002205CF">
        <w:rPr>
          <w:rFonts w:ascii="Calibri" w:hAnsi="Calibri" w:cs="Arial"/>
          <w:b/>
        </w:rPr>
        <w:t>Staff</w:t>
      </w:r>
      <w:r w:rsidRPr="00652D94">
        <w:rPr>
          <w:rFonts w:ascii="Calibri" w:hAnsi="Calibri" w:cs="Arial"/>
          <w:b/>
        </w:rPr>
        <w:t xml:space="preserve"> (make sure every area is supervised)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Default="003E56CA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Maintain a calm</w:t>
      </w:r>
      <w:r w:rsidR="00AD3143" w:rsidRPr="00652D94">
        <w:rPr>
          <w:rFonts w:ascii="Calibri" w:hAnsi="Calibri" w:cs="Arial"/>
        </w:rPr>
        <w:t xml:space="preserve"> and consistent approach.</w:t>
      </w:r>
    </w:p>
    <w:p w:rsidR="003E56CA" w:rsidRDefault="003E56CA" w:rsidP="003E56CA">
      <w:pPr>
        <w:ind w:left="360"/>
        <w:jc w:val="both"/>
        <w:rPr>
          <w:rFonts w:ascii="Calibri" w:hAnsi="Calibri" w:cs="Arial"/>
        </w:rPr>
      </w:pPr>
    </w:p>
    <w:p w:rsidR="003E56CA" w:rsidRPr="00652D94" w:rsidRDefault="003E56CA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Use the ‘Ready, Respectful, Safe’ directives for student expectations.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Work within the School’s agreed </w:t>
      </w:r>
      <w:r w:rsidR="00593FC3">
        <w:rPr>
          <w:rFonts w:ascii="Calibri" w:hAnsi="Calibri" w:cs="Arial"/>
        </w:rPr>
        <w:t xml:space="preserve">guidelines, </w:t>
      </w:r>
      <w:r w:rsidRPr="00652D94">
        <w:rPr>
          <w:rFonts w:ascii="Calibri" w:hAnsi="Calibri" w:cs="Arial"/>
        </w:rPr>
        <w:t xml:space="preserve">practices and procedures. 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3E56CA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Ensure s</w:t>
      </w:r>
      <w:r w:rsidR="007955BA">
        <w:rPr>
          <w:rFonts w:ascii="Calibri" w:hAnsi="Calibri" w:cs="Arial"/>
        </w:rPr>
        <w:t>tudents</w:t>
      </w:r>
      <w:r>
        <w:rPr>
          <w:rFonts w:ascii="Calibri" w:hAnsi="Calibri" w:cs="Arial"/>
        </w:rPr>
        <w:t xml:space="preserve"> understand the expectations within your</w:t>
      </w:r>
      <w:r w:rsidR="00AD3143" w:rsidRPr="00652D94">
        <w:rPr>
          <w:rFonts w:ascii="Calibri" w:hAnsi="Calibri" w:cs="Arial"/>
        </w:rPr>
        <w:t xml:space="preserve"> lessons</w:t>
      </w:r>
      <w:r w:rsidR="00AD3143">
        <w:rPr>
          <w:rFonts w:ascii="Calibri" w:hAnsi="Calibri" w:cs="Arial"/>
        </w:rPr>
        <w:t>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Ensure incidents are documente</w:t>
      </w:r>
      <w:r w:rsidR="003E56CA">
        <w:rPr>
          <w:rFonts w:ascii="Calibri" w:hAnsi="Calibri" w:cs="Arial"/>
        </w:rPr>
        <w:t>d according to school procedure</w:t>
      </w:r>
      <w:r>
        <w:rPr>
          <w:rFonts w:ascii="Calibri" w:hAnsi="Calibri" w:cs="Arial"/>
        </w:rPr>
        <w:t xml:space="preserve"> </w:t>
      </w:r>
      <w:r w:rsidR="003E56CA">
        <w:rPr>
          <w:rFonts w:ascii="Calibri" w:hAnsi="Calibri" w:cs="Arial"/>
        </w:rPr>
        <w:t>via CPOMS</w:t>
      </w:r>
      <w:r>
        <w:rPr>
          <w:rFonts w:ascii="Calibri" w:hAnsi="Calibri" w:cs="Arial"/>
        </w:rPr>
        <w:t>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Refer </w:t>
      </w:r>
      <w:r w:rsidR="003E56CA">
        <w:rPr>
          <w:rFonts w:ascii="Calibri" w:hAnsi="Calibri" w:cs="Arial"/>
        </w:rPr>
        <w:t xml:space="preserve">to other staff </w:t>
      </w:r>
      <w:r w:rsidRPr="00652D94">
        <w:rPr>
          <w:rFonts w:ascii="Calibri" w:hAnsi="Calibri" w:cs="Arial"/>
        </w:rPr>
        <w:t xml:space="preserve">for additional intervention when </w:t>
      </w:r>
      <w:r>
        <w:rPr>
          <w:rFonts w:ascii="Calibri" w:hAnsi="Calibri" w:cs="Arial"/>
        </w:rPr>
        <w:t>appropriate.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Do not become complacent and over-confident in terms of </w:t>
      </w:r>
      <w:r>
        <w:rPr>
          <w:rFonts w:ascii="Calibri" w:hAnsi="Calibri" w:cs="Arial"/>
        </w:rPr>
        <w:t>Teacher</w:t>
      </w:r>
      <w:r w:rsidRPr="00652D94">
        <w:rPr>
          <w:rFonts w:ascii="Calibri" w:hAnsi="Calibri" w:cs="Arial"/>
        </w:rPr>
        <w:t>/</w:t>
      </w:r>
      <w:r w:rsidR="007955BA">
        <w:rPr>
          <w:rFonts w:ascii="Calibri" w:hAnsi="Calibri" w:cs="Arial"/>
        </w:rPr>
        <w:t>Student</w:t>
      </w:r>
      <w:r>
        <w:rPr>
          <w:rFonts w:ascii="Calibri" w:hAnsi="Calibri" w:cs="Arial"/>
        </w:rPr>
        <w:t xml:space="preserve"> </w:t>
      </w:r>
      <w:r w:rsidRPr="00652D94">
        <w:rPr>
          <w:rFonts w:ascii="Calibri" w:hAnsi="Calibri" w:cs="Arial"/>
        </w:rPr>
        <w:t>relationships.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Do not become over-familiar with </w:t>
      </w:r>
      <w:r w:rsidR="007955BA">
        <w:rPr>
          <w:rFonts w:ascii="Calibri" w:hAnsi="Calibri" w:cs="Arial"/>
        </w:rPr>
        <w:t>students</w:t>
      </w:r>
      <w:r w:rsidRPr="00652D94">
        <w:rPr>
          <w:rFonts w:ascii="Calibri" w:hAnsi="Calibri" w:cs="Arial"/>
        </w:rPr>
        <w:t xml:space="preserve"> </w:t>
      </w:r>
      <w:r w:rsidR="003E56CA">
        <w:rPr>
          <w:rFonts w:ascii="Calibri" w:hAnsi="Calibri" w:cs="Arial"/>
        </w:rPr>
        <w:t xml:space="preserve">i.e. </w:t>
      </w:r>
      <w:r w:rsidRPr="00652D94">
        <w:rPr>
          <w:rFonts w:ascii="Calibri" w:hAnsi="Calibri" w:cs="Arial"/>
        </w:rPr>
        <w:t>ensure a professional distance is maintained</w:t>
      </w:r>
      <w:r w:rsidR="003E56CA">
        <w:rPr>
          <w:rFonts w:ascii="Calibri" w:hAnsi="Calibri" w:cs="Arial"/>
        </w:rPr>
        <w:t xml:space="preserve"> according to teacher standards for good conduct</w:t>
      </w:r>
      <w:r w:rsidRPr="00652D94">
        <w:rPr>
          <w:rFonts w:ascii="Calibri" w:hAnsi="Calibri" w:cs="Arial"/>
        </w:rPr>
        <w:t xml:space="preserve">.  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Give </w:t>
      </w:r>
      <w:r w:rsidR="007955BA">
        <w:rPr>
          <w:rFonts w:ascii="Calibri" w:hAnsi="Calibri" w:cs="Arial"/>
        </w:rPr>
        <w:t>students</w:t>
      </w:r>
      <w:r w:rsidRPr="00652D94">
        <w:rPr>
          <w:rFonts w:ascii="Calibri" w:hAnsi="Calibri" w:cs="Arial"/>
        </w:rPr>
        <w:t xml:space="preserve"> clear and precise messages that help to create a safe and secure environment with obvious expectations and boundaries.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Provide appropriate learning and recreational situations, </w:t>
      </w:r>
      <w:r w:rsidR="007955BA">
        <w:rPr>
          <w:rFonts w:ascii="Calibri" w:hAnsi="Calibri" w:cs="Arial"/>
        </w:rPr>
        <w:t>these should be</w:t>
      </w:r>
      <w:r>
        <w:rPr>
          <w:rFonts w:ascii="Calibri" w:hAnsi="Calibri" w:cs="Arial"/>
        </w:rPr>
        <w:t xml:space="preserve"> </w:t>
      </w:r>
      <w:r w:rsidRPr="00652D94">
        <w:rPr>
          <w:rFonts w:ascii="Calibri" w:hAnsi="Calibri" w:cs="Arial"/>
        </w:rPr>
        <w:t xml:space="preserve">well planned and organised to meet the needs of the </w:t>
      </w:r>
      <w:r w:rsidR="007955BA">
        <w:rPr>
          <w:rFonts w:ascii="Calibri" w:hAnsi="Calibri" w:cs="Arial"/>
        </w:rPr>
        <w:t>students</w:t>
      </w:r>
      <w:r w:rsidRPr="00652D94">
        <w:rPr>
          <w:rFonts w:ascii="Calibri" w:hAnsi="Calibri" w:cs="Arial"/>
        </w:rPr>
        <w:t>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Prevent manipulat</w:t>
      </w:r>
      <w:r w:rsidR="003E56CA">
        <w:rPr>
          <w:rFonts w:ascii="Calibri" w:hAnsi="Calibri" w:cs="Arial"/>
        </w:rPr>
        <w:t>ion and ultimately confusing or</w:t>
      </w:r>
      <w:r w:rsidRPr="00652D94">
        <w:rPr>
          <w:rFonts w:ascii="Calibri" w:hAnsi="Calibri" w:cs="Arial"/>
        </w:rPr>
        <w:t xml:space="preserve"> conflicting situations by ensuring communications between adults are clear and precise.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Periodically review and evaluate practices and procedures relating to the management and supervision of </w:t>
      </w:r>
      <w:r w:rsidR="007955BA">
        <w:rPr>
          <w:rFonts w:ascii="Calibri" w:hAnsi="Calibri" w:cs="Arial"/>
        </w:rPr>
        <w:t>students</w:t>
      </w:r>
      <w:r w:rsidRPr="00652D94">
        <w:rPr>
          <w:rFonts w:ascii="Calibri" w:hAnsi="Calibri" w:cs="Arial"/>
        </w:rPr>
        <w:t xml:space="preserve"> educational and recreational programmes. 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Develop strategies and techniques that defuse situations and avoid unnecessary physical management of </w:t>
      </w:r>
      <w:r w:rsidR="007955BA">
        <w:rPr>
          <w:rFonts w:ascii="Calibri" w:hAnsi="Calibri" w:cs="Arial"/>
        </w:rPr>
        <w:t>students</w:t>
      </w:r>
      <w:r w:rsidRPr="00652D94">
        <w:rPr>
          <w:rFonts w:ascii="Calibri" w:hAnsi="Calibri" w:cs="Arial"/>
        </w:rPr>
        <w:t>.  Some suggestions are as follows: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3B7D6D">
      <w:pPr>
        <w:ind w:left="360"/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(a)</w:t>
      </w:r>
      <w:r w:rsidRPr="00652D94">
        <w:rPr>
          <w:rFonts w:ascii="Calibri" w:hAnsi="Calibri" w:cs="Arial"/>
        </w:rPr>
        <w:tab/>
      </w:r>
      <w:r w:rsidRPr="00652D94">
        <w:rPr>
          <w:rFonts w:ascii="Calibri" w:hAnsi="Calibri" w:cs="Arial"/>
        </w:rPr>
        <w:tab/>
        <w:t>Alwa</w:t>
      </w:r>
      <w:r w:rsidR="003E56CA">
        <w:rPr>
          <w:rFonts w:ascii="Calibri" w:hAnsi="Calibri" w:cs="Arial"/>
        </w:rPr>
        <w:t>ys maintain control of self</w:t>
      </w:r>
      <w:r>
        <w:rPr>
          <w:rFonts w:ascii="Calibri" w:hAnsi="Calibri" w:cs="Arial"/>
        </w:rPr>
        <w:t>.</w:t>
      </w:r>
    </w:p>
    <w:p w:rsidR="00AD3143" w:rsidRPr="00652D94" w:rsidRDefault="00AD3143" w:rsidP="007955BA">
      <w:pPr>
        <w:ind w:left="360"/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(b)</w:t>
      </w:r>
      <w:r w:rsidRPr="00652D94">
        <w:rPr>
          <w:rFonts w:ascii="Calibri" w:hAnsi="Calibri" w:cs="Arial"/>
        </w:rPr>
        <w:tab/>
      </w:r>
      <w:r w:rsidRPr="00652D94">
        <w:rPr>
          <w:rFonts w:ascii="Calibri" w:hAnsi="Calibri" w:cs="Arial"/>
        </w:rPr>
        <w:tab/>
      </w:r>
      <w:r>
        <w:rPr>
          <w:rFonts w:ascii="Calibri" w:hAnsi="Calibri" w:cs="Arial"/>
        </w:rPr>
        <w:t>Always adopt a non-threatening and calm stance.</w:t>
      </w:r>
    </w:p>
    <w:p w:rsidR="00AD3143" w:rsidRPr="00652D94" w:rsidRDefault="00AD3143" w:rsidP="003B7D6D">
      <w:pPr>
        <w:ind w:left="1440" w:hanging="1080"/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(c)</w:t>
      </w:r>
      <w:r w:rsidRPr="00652D94">
        <w:rPr>
          <w:rFonts w:ascii="Calibri" w:hAnsi="Calibri" w:cs="Arial"/>
        </w:rPr>
        <w:tab/>
        <w:t>Use humour constructively</w:t>
      </w:r>
      <w:r>
        <w:rPr>
          <w:rFonts w:ascii="Calibri" w:hAnsi="Calibri" w:cs="Arial"/>
        </w:rPr>
        <w:t xml:space="preserve"> and appropriately.</w:t>
      </w:r>
    </w:p>
    <w:p w:rsidR="003E56CA" w:rsidRPr="00652D94" w:rsidRDefault="00AD3143" w:rsidP="002205CF">
      <w:pPr>
        <w:ind w:left="360"/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(d)</w:t>
      </w:r>
      <w:r w:rsidRPr="00652D94">
        <w:rPr>
          <w:rFonts w:ascii="Calibri" w:hAnsi="Calibri" w:cs="Arial"/>
        </w:rPr>
        <w:tab/>
      </w:r>
      <w:r w:rsidRPr="00652D94">
        <w:rPr>
          <w:rFonts w:ascii="Calibri" w:hAnsi="Calibri" w:cs="Arial"/>
        </w:rPr>
        <w:tab/>
        <w:t xml:space="preserve">Adopt a low key approach, </w:t>
      </w:r>
      <w:r>
        <w:rPr>
          <w:rFonts w:ascii="Calibri" w:hAnsi="Calibri" w:cs="Arial"/>
        </w:rPr>
        <w:t>do no</w:t>
      </w:r>
      <w:r w:rsidRPr="00652D94">
        <w:rPr>
          <w:rFonts w:ascii="Calibri" w:hAnsi="Calibri" w:cs="Arial"/>
        </w:rPr>
        <w:t>t become a catalyst in any situation</w:t>
      </w:r>
      <w:r>
        <w:rPr>
          <w:rFonts w:ascii="Calibri" w:hAnsi="Calibri" w:cs="Arial"/>
        </w:rPr>
        <w:t>.</w:t>
      </w:r>
    </w:p>
    <w:p w:rsidR="00AD3143" w:rsidRPr="00652D94" w:rsidRDefault="003E56CA" w:rsidP="007955BA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(e)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Develop</w:t>
      </w:r>
      <w:r w:rsidR="00AD3143" w:rsidRPr="00652D94">
        <w:rPr>
          <w:rFonts w:ascii="Calibri" w:hAnsi="Calibri" w:cs="Arial"/>
        </w:rPr>
        <w:t xml:space="preserve"> verbal skills</w:t>
      </w:r>
      <w:r>
        <w:rPr>
          <w:rFonts w:ascii="Calibri" w:hAnsi="Calibri" w:cs="Arial"/>
        </w:rPr>
        <w:t xml:space="preserve"> and maintain a calm tone</w:t>
      </w:r>
      <w:r w:rsidR="00AD3143">
        <w:rPr>
          <w:rFonts w:ascii="Calibri" w:hAnsi="Calibri" w:cs="Arial"/>
        </w:rPr>
        <w:t>.</w:t>
      </w:r>
    </w:p>
    <w:p w:rsidR="00AD3143" w:rsidRPr="00652D94" w:rsidRDefault="00AD3143" w:rsidP="007955BA">
      <w:pPr>
        <w:ind w:left="360"/>
        <w:jc w:val="both"/>
        <w:rPr>
          <w:rFonts w:ascii="Calibri" w:hAnsi="Calibri" w:cs="Arial"/>
        </w:rPr>
      </w:pPr>
    </w:p>
    <w:p w:rsidR="00AD3143" w:rsidRDefault="00AD3143" w:rsidP="007955BA">
      <w:pPr>
        <w:ind w:left="360"/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(g)</w:t>
      </w:r>
      <w:r w:rsidRPr="00652D94">
        <w:rPr>
          <w:rFonts w:ascii="Calibri" w:hAnsi="Calibri" w:cs="Arial"/>
        </w:rPr>
        <w:tab/>
      </w:r>
      <w:r w:rsidRPr="00652D94">
        <w:rPr>
          <w:rFonts w:ascii="Calibri" w:hAnsi="Calibri" w:cs="Arial"/>
        </w:rPr>
        <w:tab/>
        <w:t>Read situations</w:t>
      </w:r>
      <w:r w:rsidR="003E56CA">
        <w:rPr>
          <w:rFonts w:ascii="Calibri" w:hAnsi="Calibri" w:cs="Arial"/>
        </w:rPr>
        <w:t xml:space="preserve"> and</w:t>
      </w:r>
      <w:r w:rsidRPr="00652D94">
        <w:rPr>
          <w:rFonts w:ascii="Calibri" w:hAnsi="Calibri" w:cs="Arial"/>
        </w:rPr>
        <w:t xml:space="preserve"> use preventative interventions</w:t>
      </w:r>
      <w:r>
        <w:rPr>
          <w:rFonts w:ascii="Calibri" w:hAnsi="Calibri" w:cs="Arial"/>
        </w:rPr>
        <w:t>.</w:t>
      </w:r>
    </w:p>
    <w:p w:rsidR="00AD3143" w:rsidRDefault="00AD3143" w:rsidP="007955BA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(f)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E56CA">
        <w:rPr>
          <w:rFonts w:ascii="Calibri" w:hAnsi="Calibri" w:cs="Arial"/>
        </w:rPr>
        <w:t>Refer</w:t>
      </w:r>
      <w:r w:rsidRPr="00652D94">
        <w:rPr>
          <w:rFonts w:ascii="Calibri" w:hAnsi="Calibri" w:cs="Arial"/>
        </w:rPr>
        <w:t xml:space="preserve"> </w:t>
      </w:r>
      <w:r w:rsidR="003E56CA">
        <w:rPr>
          <w:rFonts w:ascii="Calibri" w:hAnsi="Calibri" w:cs="Arial"/>
        </w:rPr>
        <w:t>for additional intervention if</w:t>
      </w:r>
      <w:r w:rsidRPr="00652D94">
        <w:rPr>
          <w:rFonts w:ascii="Calibri" w:hAnsi="Calibri" w:cs="Arial"/>
        </w:rPr>
        <w:t xml:space="preserve"> required</w:t>
      </w:r>
      <w:r>
        <w:rPr>
          <w:rFonts w:ascii="Calibri" w:hAnsi="Calibri" w:cs="Arial"/>
        </w:rPr>
        <w:t>.</w:t>
      </w:r>
    </w:p>
    <w:p w:rsidR="00AD3143" w:rsidRDefault="00AD3143" w:rsidP="007955BA">
      <w:pPr>
        <w:ind w:left="1440" w:hanging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(g)</w:t>
      </w:r>
      <w:r>
        <w:rPr>
          <w:rFonts w:ascii="Calibri" w:hAnsi="Calibri" w:cs="Arial"/>
        </w:rPr>
        <w:tab/>
        <w:t>All rooms in</w:t>
      </w:r>
      <w:r w:rsidR="003E56CA">
        <w:rPr>
          <w:rFonts w:ascii="Calibri" w:hAnsi="Calibri" w:cs="Arial"/>
        </w:rPr>
        <w:t xml:space="preserve"> school will have displayed </w:t>
      </w:r>
      <w:r>
        <w:rPr>
          <w:rFonts w:ascii="Calibri" w:hAnsi="Calibri" w:cs="Arial"/>
        </w:rPr>
        <w:t>student expectations posters</w:t>
      </w:r>
      <w:r w:rsidR="003E56CA">
        <w:rPr>
          <w:rFonts w:ascii="Calibri" w:hAnsi="Calibri" w:cs="Arial"/>
        </w:rPr>
        <w:t xml:space="preserve"> for ‘Ready, Respectful, Safe’</w:t>
      </w:r>
      <w:r>
        <w:rPr>
          <w:rFonts w:ascii="Calibri" w:hAnsi="Calibri" w:cs="Arial"/>
        </w:rPr>
        <w:t>. These will be frequently referred to when teaching and working with students.</w:t>
      </w:r>
      <w:r w:rsidR="003E56CA">
        <w:rPr>
          <w:rFonts w:ascii="Calibri" w:hAnsi="Calibri" w:cs="Arial"/>
        </w:rPr>
        <w:t xml:space="preserve"> Lesson points will be shared with students prior to them leaving the lesson</w:t>
      </w:r>
    </w:p>
    <w:p w:rsidR="00593FC3" w:rsidRPr="00652D94" w:rsidRDefault="00593FC3" w:rsidP="007955BA">
      <w:pPr>
        <w:ind w:left="1440" w:hanging="1080"/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lastRenderedPageBreak/>
        <w:t>Consider joining a professional association for insurance/legal purposes.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Default="00AD3143" w:rsidP="002205CF">
      <w:p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 xml:space="preserve">Provisions concerning the use of force to restrain </w:t>
      </w:r>
      <w:r w:rsidR="007955BA">
        <w:rPr>
          <w:rFonts w:ascii="Calibri" w:hAnsi="Calibri" w:cs="Arial"/>
        </w:rPr>
        <w:t>students</w:t>
      </w:r>
      <w:r w:rsidRPr="00652D94">
        <w:rPr>
          <w:rFonts w:ascii="Calibri" w:hAnsi="Calibri" w:cs="Arial"/>
        </w:rPr>
        <w:t xml:space="preserve"> can be found section 550(A) of the </w:t>
      </w:r>
      <w:hyperlink r:id="rId8" w:anchor="p10c2" w:tgtFrame="_blank" w:history="1">
        <w:r w:rsidRPr="00652D94">
          <w:rPr>
            <w:rFonts w:ascii="Calibri" w:hAnsi="Calibri" w:cs="Arial"/>
            <w:b/>
            <w:bCs/>
            <w:color w:val="444444"/>
          </w:rPr>
          <w:t>Education Act 1996</w:t>
        </w:r>
      </w:hyperlink>
      <w:r w:rsidRPr="00652D94">
        <w:rPr>
          <w:rFonts w:ascii="Calibri" w:hAnsi="Calibri" w:cs="Arial"/>
        </w:rPr>
        <w:t xml:space="preserve">, as inserted by section 4 of the </w:t>
      </w:r>
      <w:hyperlink r:id="rId9" w:anchor="4" w:tgtFrame="_blank" w:history="1">
        <w:r w:rsidRPr="00652D94">
          <w:rPr>
            <w:rFonts w:ascii="Calibri" w:hAnsi="Calibri" w:cs="Arial"/>
            <w:b/>
            <w:bCs/>
            <w:color w:val="444444"/>
          </w:rPr>
          <w:t>Education Act 1997</w:t>
        </w:r>
      </w:hyperlink>
      <w:r w:rsidRPr="00652D94">
        <w:rPr>
          <w:rFonts w:ascii="Calibri" w:hAnsi="Calibri" w:cs="Arial"/>
        </w:rPr>
        <w:t xml:space="preserve">. This provision was extended to include all schools by section 131 of the </w:t>
      </w:r>
      <w:hyperlink r:id="rId10" w:anchor="131" w:tgtFrame="_blank" w:history="1">
        <w:r w:rsidRPr="00652D94">
          <w:rPr>
            <w:rFonts w:ascii="Calibri" w:hAnsi="Calibri" w:cs="Arial"/>
            <w:b/>
            <w:bCs/>
            <w:color w:val="444444"/>
          </w:rPr>
          <w:t>School Standards and Framework Act 1998.</w:t>
        </w:r>
      </w:hyperlink>
    </w:p>
    <w:p w:rsidR="00AD3143" w:rsidRDefault="00AD3143" w:rsidP="002205CF">
      <w:pPr>
        <w:jc w:val="both"/>
        <w:rPr>
          <w:rFonts w:ascii="Calibri" w:hAnsi="Calibri" w:cs="Arial"/>
        </w:rPr>
      </w:pPr>
      <w:r w:rsidRPr="00937F6B">
        <w:rPr>
          <w:rFonts w:ascii="Calibri" w:hAnsi="Calibri" w:cs="Arial"/>
          <w:i/>
        </w:rPr>
        <w:t xml:space="preserve">Teachers, and all paid employees, have the statutory authority to discipline </w:t>
      </w:r>
      <w:r w:rsidR="007955BA">
        <w:rPr>
          <w:rFonts w:ascii="Calibri" w:hAnsi="Calibri" w:cs="Arial"/>
          <w:i/>
        </w:rPr>
        <w:t>students</w:t>
      </w:r>
      <w:r w:rsidRPr="00937F6B">
        <w:rPr>
          <w:rFonts w:ascii="Calibri" w:hAnsi="Calibri" w:cs="Arial"/>
          <w:i/>
        </w:rPr>
        <w:t xml:space="preserve"> whose behaviour is unacceptable; who break school rules or who fail to follow a reasonable instruction</w:t>
      </w:r>
      <w:r w:rsidRPr="00937F6B">
        <w:rPr>
          <w:rFonts w:ascii="Calibri" w:hAnsi="Calibri" w:cs="Arial"/>
        </w:rPr>
        <w:t xml:space="preserve"> (Section 90 and 91 of the Education and Inspection Act 2006).</w:t>
      </w:r>
    </w:p>
    <w:p w:rsidR="00AD3143" w:rsidRDefault="00AD3143" w:rsidP="007955BA">
      <w:pPr>
        <w:ind w:left="200"/>
        <w:jc w:val="both"/>
        <w:rPr>
          <w:rFonts w:ascii="Calibri" w:hAnsi="Calibri" w:cs="Arial"/>
        </w:rPr>
      </w:pPr>
    </w:p>
    <w:p w:rsidR="00AD3143" w:rsidRDefault="00AD3143" w:rsidP="007955BA">
      <w:pPr>
        <w:numPr>
          <w:ilvl w:val="0"/>
          <w:numId w:val="3"/>
        </w:numPr>
        <w:jc w:val="both"/>
        <w:rPr>
          <w:rFonts w:ascii="Calibri" w:hAnsi="Calibri"/>
        </w:rPr>
      </w:pPr>
      <w:r w:rsidRPr="00A610DA">
        <w:rPr>
          <w:rFonts w:ascii="Calibri" w:hAnsi="Calibri"/>
        </w:rPr>
        <w:t>Confiscation of Inappropriate Items:</w:t>
      </w:r>
    </w:p>
    <w:p w:rsidR="00AD3143" w:rsidRDefault="00AD3143" w:rsidP="007955BA">
      <w:pPr>
        <w:jc w:val="both"/>
        <w:rPr>
          <w:rFonts w:ascii="Calibri" w:hAnsi="Calibri"/>
        </w:rPr>
      </w:pPr>
    </w:p>
    <w:p w:rsidR="00AD3143" w:rsidRDefault="00AD3143" w:rsidP="007955B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All students undergo daily search procedures on arrival at school. This process is well understood by students and enables the school to have a calm and orderly start to the day. It also ensures that students are safe and focused on learning during the school day. </w:t>
      </w:r>
      <w:r w:rsidR="002205CF">
        <w:rPr>
          <w:rFonts w:ascii="Calibri" w:hAnsi="Calibri"/>
        </w:rPr>
        <w:t>Staff</w:t>
      </w:r>
      <w:r w:rsidR="003E56CA">
        <w:rPr>
          <w:rFonts w:ascii="Calibri" w:hAnsi="Calibri"/>
        </w:rPr>
        <w:t xml:space="preserve"> receive annual</w:t>
      </w:r>
      <w:r>
        <w:rPr>
          <w:rFonts w:ascii="Calibri" w:hAnsi="Calibri"/>
        </w:rPr>
        <w:t xml:space="preserve"> training in relation to search </w:t>
      </w:r>
      <w:r w:rsidR="003E56CA">
        <w:rPr>
          <w:rFonts w:ascii="Calibri" w:hAnsi="Calibri"/>
        </w:rPr>
        <w:t xml:space="preserve">methodologies </w:t>
      </w:r>
      <w:r>
        <w:rPr>
          <w:rFonts w:ascii="Calibri" w:hAnsi="Calibri"/>
        </w:rPr>
        <w:t>from the police.</w:t>
      </w:r>
    </w:p>
    <w:p w:rsidR="00AD3143" w:rsidRPr="00A610DA" w:rsidRDefault="00AD3143" w:rsidP="007955BA">
      <w:pPr>
        <w:ind w:left="360"/>
        <w:jc w:val="both"/>
        <w:rPr>
          <w:rFonts w:ascii="Calibri" w:hAnsi="Calibri"/>
        </w:rPr>
      </w:pPr>
    </w:p>
    <w:p w:rsidR="00AD3143" w:rsidRDefault="00AD3143" w:rsidP="007955BA">
      <w:pPr>
        <w:jc w:val="both"/>
        <w:rPr>
          <w:rFonts w:ascii="Calibri" w:hAnsi="Calibri"/>
        </w:rPr>
      </w:pPr>
      <w:r w:rsidRPr="00A610DA">
        <w:rPr>
          <w:rFonts w:ascii="Calibri" w:hAnsi="Calibri"/>
        </w:rPr>
        <w:t xml:space="preserve">The general power to discipline, enables a member of </w:t>
      </w:r>
      <w:r w:rsidR="002205CF">
        <w:rPr>
          <w:rFonts w:ascii="Calibri" w:hAnsi="Calibri"/>
        </w:rPr>
        <w:t>staff</w:t>
      </w:r>
      <w:r w:rsidRPr="00A610DA">
        <w:rPr>
          <w:rFonts w:ascii="Calibri" w:hAnsi="Calibri"/>
        </w:rPr>
        <w:t xml:space="preserve"> to confiscate, retain or</w:t>
      </w:r>
      <w:r w:rsidR="002205CF">
        <w:rPr>
          <w:rFonts w:ascii="Calibri" w:hAnsi="Calibri"/>
        </w:rPr>
        <w:t xml:space="preserve"> </w:t>
      </w:r>
      <w:r w:rsidRPr="00A610DA">
        <w:rPr>
          <w:rFonts w:ascii="Calibri" w:hAnsi="Calibri"/>
        </w:rPr>
        <w:t xml:space="preserve">dispose of a </w:t>
      </w:r>
      <w:r w:rsidR="007955BA">
        <w:rPr>
          <w:rFonts w:ascii="Calibri" w:hAnsi="Calibri"/>
        </w:rPr>
        <w:t>students</w:t>
      </w:r>
      <w:r w:rsidRPr="00A610DA">
        <w:rPr>
          <w:rFonts w:ascii="Calibri" w:hAnsi="Calibri"/>
        </w:rPr>
        <w:t>’ property as a punishment, so long as it is reasonable in the</w:t>
      </w:r>
      <w:r w:rsidR="002205CF">
        <w:rPr>
          <w:rFonts w:ascii="Calibri" w:hAnsi="Calibri"/>
        </w:rPr>
        <w:t xml:space="preserve"> </w:t>
      </w:r>
      <w:r w:rsidRPr="00A610DA">
        <w:rPr>
          <w:rFonts w:ascii="Calibri" w:hAnsi="Calibri"/>
        </w:rPr>
        <w:t xml:space="preserve">circumstances. The law protects </w:t>
      </w:r>
      <w:r w:rsidR="002205CF">
        <w:rPr>
          <w:rFonts w:ascii="Calibri" w:hAnsi="Calibri"/>
        </w:rPr>
        <w:t>staff</w:t>
      </w:r>
      <w:r w:rsidRPr="00A610DA">
        <w:rPr>
          <w:rFonts w:ascii="Calibri" w:hAnsi="Calibri"/>
        </w:rPr>
        <w:t xml:space="preserve"> from liability of damage to, or loss of confiscated</w:t>
      </w:r>
      <w:r>
        <w:rPr>
          <w:rFonts w:ascii="Calibri" w:hAnsi="Calibri"/>
        </w:rPr>
        <w:t xml:space="preserve"> </w:t>
      </w:r>
      <w:r w:rsidR="003B7D6D">
        <w:rPr>
          <w:rFonts w:ascii="Calibri" w:hAnsi="Calibri"/>
        </w:rPr>
        <w:t>items, provided they act</w:t>
      </w:r>
      <w:r w:rsidRPr="00A610DA">
        <w:rPr>
          <w:rFonts w:ascii="Calibri" w:hAnsi="Calibri"/>
        </w:rPr>
        <w:t xml:space="preserve"> lawfully.</w:t>
      </w:r>
      <w:r>
        <w:rPr>
          <w:rFonts w:ascii="Calibri" w:hAnsi="Calibri"/>
        </w:rPr>
        <w:t xml:space="preserve"> </w:t>
      </w:r>
      <w:r w:rsidRPr="00A610DA">
        <w:rPr>
          <w:rFonts w:ascii="Calibri" w:hAnsi="Calibri"/>
        </w:rPr>
        <w:t xml:space="preserve">Once an item is confiscated, the member of </w:t>
      </w:r>
      <w:r w:rsidR="002205CF">
        <w:rPr>
          <w:rFonts w:ascii="Calibri" w:hAnsi="Calibri"/>
        </w:rPr>
        <w:t>staff</w:t>
      </w:r>
      <w:r w:rsidRPr="00A610DA">
        <w:rPr>
          <w:rFonts w:ascii="Calibri" w:hAnsi="Calibri"/>
        </w:rPr>
        <w:t xml:space="preserve"> must make an effort to keep the</w:t>
      </w:r>
      <w:r>
        <w:rPr>
          <w:rFonts w:ascii="Calibri" w:hAnsi="Calibri"/>
        </w:rPr>
        <w:t xml:space="preserve"> </w:t>
      </w:r>
      <w:r w:rsidRPr="00A610DA">
        <w:rPr>
          <w:rFonts w:ascii="Calibri" w:hAnsi="Calibri"/>
        </w:rPr>
        <w:t>property safe. The confiscated item must then be r</w:t>
      </w:r>
      <w:r>
        <w:rPr>
          <w:rFonts w:ascii="Calibri" w:hAnsi="Calibri"/>
        </w:rPr>
        <w:t>eturned</w:t>
      </w:r>
      <w:r w:rsidRPr="00A610DA">
        <w:rPr>
          <w:rFonts w:ascii="Calibri" w:hAnsi="Calibri"/>
        </w:rPr>
        <w:t>, at which</w:t>
      </w:r>
      <w:r>
        <w:rPr>
          <w:rFonts w:ascii="Calibri" w:hAnsi="Calibri"/>
        </w:rPr>
        <w:t xml:space="preserve"> </w:t>
      </w:r>
      <w:r w:rsidRPr="00A610DA">
        <w:rPr>
          <w:rFonts w:ascii="Calibri" w:hAnsi="Calibri"/>
        </w:rPr>
        <w:t xml:space="preserve">time, the member of </w:t>
      </w:r>
      <w:r w:rsidR="002205CF">
        <w:rPr>
          <w:rFonts w:ascii="Calibri" w:hAnsi="Calibri"/>
        </w:rPr>
        <w:t>staff</w:t>
      </w:r>
      <w:r w:rsidRPr="00A610DA">
        <w:rPr>
          <w:rFonts w:ascii="Calibri" w:hAnsi="Calibri"/>
        </w:rPr>
        <w:t xml:space="preserve"> will </w:t>
      </w:r>
      <w:r w:rsidR="003B7D6D">
        <w:rPr>
          <w:rFonts w:ascii="Calibri" w:hAnsi="Calibri"/>
        </w:rPr>
        <w:t xml:space="preserve">document </w:t>
      </w:r>
      <w:r w:rsidRPr="00A610DA">
        <w:rPr>
          <w:rFonts w:ascii="Calibri" w:hAnsi="Calibri"/>
        </w:rPr>
        <w:t>why the property was confiscated.</w:t>
      </w:r>
      <w:r>
        <w:rPr>
          <w:rFonts w:ascii="Calibri" w:hAnsi="Calibri"/>
        </w:rPr>
        <w:t xml:space="preserve"> </w:t>
      </w:r>
      <w:r w:rsidR="002205CF">
        <w:rPr>
          <w:rFonts w:ascii="Calibri" w:hAnsi="Calibri"/>
        </w:rPr>
        <w:t>Staff</w:t>
      </w:r>
      <w:r w:rsidRPr="00A610DA">
        <w:rPr>
          <w:rFonts w:ascii="Calibri" w:hAnsi="Calibri"/>
        </w:rPr>
        <w:t xml:space="preserve"> also have the power to search without consent for prohibited items, including;</w:t>
      </w:r>
    </w:p>
    <w:p w:rsidR="00AD3143" w:rsidRPr="00A610DA" w:rsidRDefault="00AD3143" w:rsidP="007955BA">
      <w:pPr>
        <w:jc w:val="both"/>
        <w:rPr>
          <w:rFonts w:ascii="Calibri" w:hAnsi="Calibri"/>
        </w:rPr>
      </w:pPr>
    </w:p>
    <w:p w:rsidR="00AD3143" w:rsidRPr="00A610DA" w:rsidRDefault="00AD3143" w:rsidP="007955BA">
      <w:pPr>
        <w:jc w:val="both"/>
        <w:rPr>
          <w:rFonts w:ascii="Calibri" w:hAnsi="Calibri"/>
        </w:rPr>
      </w:pPr>
      <w:r w:rsidRPr="00A610DA">
        <w:rPr>
          <w:rFonts w:ascii="Calibri" w:hAnsi="Calibri"/>
        </w:rPr>
        <w:t>• Knives, weapons</w:t>
      </w:r>
    </w:p>
    <w:p w:rsidR="00AD3143" w:rsidRPr="00A610DA" w:rsidRDefault="00AD3143" w:rsidP="007955BA">
      <w:pPr>
        <w:jc w:val="both"/>
        <w:rPr>
          <w:rFonts w:ascii="Calibri" w:hAnsi="Calibri"/>
        </w:rPr>
      </w:pPr>
      <w:r w:rsidRPr="00A610DA">
        <w:rPr>
          <w:rFonts w:ascii="Calibri" w:hAnsi="Calibri"/>
        </w:rPr>
        <w:t>• Stolen items</w:t>
      </w:r>
    </w:p>
    <w:p w:rsidR="00AD3143" w:rsidRPr="00A610DA" w:rsidRDefault="00AD3143" w:rsidP="007955BA">
      <w:pPr>
        <w:jc w:val="both"/>
        <w:rPr>
          <w:rFonts w:ascii="Calibri" w:hAnsi="Calibri"/>
        </w:rPr>
      </w:pPr>
      <w:r w:rsidRPr="00A610DA">
        <w:rPr>
          <w:rFonts w:ascii="Calibri" w:hAnsi="Calibri"/>
        </w:rPr>
        <w:t xml:space="preserve">• </w:t>
      </w:r>
      <w:r w:rsidR="002205CF">
        <w:rPr>
          <w:rFonts w:ascii="Calibri" w:hAnsi="Calibri"/>
        </w:rPr>
        <w:t>Tobacco and</w:t>
      </w:r>
      <w:r w:rsidRPr="00A610DA">
        <w:rPr>
          <w:rFonts w:ascii="Calibri" w:hAnsi="Calibri"/>
        </w:rPr>
        <w:t xml:space="preserve"> propellants</w:t>
      </w:r>
    </w:p>
    <w:p w:rsidR="00AD3143" w:rsidRPr="00A610DA" w:rsidRDefault="00AD3143" w:rsidP="007955BA">
      <w:pPr>
        <w:jc w:val="both"/>
        <w:rPr>
          <w:rFonts w:ascii="Calibri" w:hAnsi="Calibri"/>
        </w:rPr>
      </w:pPr>
      <w:r w:rsidRPr="00A610DA">
        <w:rPr>
          <w:rFonts w:ascii="Calibri" w:hAnsi="Calibri"/>
        </w:rPr>
        <w:t>• Drugs, alcohol</w:t>
      </w:r>
      <w:r w:rsidR="002205CF">
        <w:rPr>
          <w:rFonts w:ascii="Calibri" w:hAnsi="Calibri"/>
        </w:rPr>
        <w:t xml:space="preserve"> and other stimulants</w:t>
      </w:r>
    </w:p>
    <w:p w:rsidR="00AD3143" w:rsidRPr="00A610DA" w:rsidRDefault="00AD3143" w:rsidP="007955BA">
      <w:pPr>
        <w:jc w:val="both"/>
        <w:rPr>
          <w:rFonts w:ascii="Calibri" w:hAnsi="Calibri"/>
        </w:rPr>
      </w:pPr>
      <w:r w:rsidRPr="00A610DA">
        <w:rPr>
          <w:rFonts w:ascii="Calibri" w:hAnsi="Calibri"/>
        </w:rPr>
        <w:t>• Fireworks</w:t>
      </w:r>
    </w:p>
    <w:p w:rsidR="00AD3143" w:rsidRPr="00A610DA" w:rsidRDefault="00AD3143" w:rsidP="007955BA">
      <w:pPr>
        <w:jc w:val="both"/>
        <w:rPr>
          <w:rFonts w:ascii="Calibri" w:hAnsi="Calibri"/>
        </w:rPr>
      </w:pPr>
      <w:r w:rsidRPr="00A610DA">
        <w:rPr>
          <w:rFonts w:ascii="Calibri" w:hAnsi="Calibri"/>
        </w:rPr>
        <w:t>• Pornographic material</w:t>
      </w:r>
    </w:p>
    <w:p w:rsidR="00AD3143" w:rsidRPr="00A610DA" w:rsidRDefault="00AD3143" w:rsidP="007955BA">
      <w:pPr>
        <w:jc w:val="both"/>
        <w:rPr>
          <w:rFonts w:ascii="Calibri" w:hAnsi="Calibri"/>
        </w:rPr>
      </w:pPr>
      <w:r w:rsidRPr="00A610DA">
        <w:rPr>
          <w:rFonts w:ascii="Calibri" w:hAnsi="Calibri"/>
        </w:rPr>
        <w:t>• Any article that could be used to commit an offence, damage property or cause</w:t>
      </w:r>
      <w:r w:rsidR="002205CF">
        <w:rPr>
          <w:rFonts w:ascii="Calibri" w:hAnsi="Calibri"/>
        </w:rPr>
        <w:t xml:space="preserve"> </w:t>
      </w:r>
      <w:r w:rsidRPr="00A610DA">
        <w:rPr>
          <w:rFonts w:ascii="Calibri" w:hAnsi="Calibri"/>
        </w:rPr>
        <w:t>injury to self or another person</w:t>
      </w:r>
    </w:p>
    <w:p w:rsidR="00AD3143" w:rsidRDefault="00AD3143" w:rsidP="007955BA">
      <w:pPr>
        <w:jc w:val="both"/>
        <w:rPr>
          <w:rFonts w:ascii="Calibri" w:hAnsi="Calibri"/>
        </w:rPr>
      </w:pPr>
      <w:r w:rsidRPr="00A610DA">
        <w:rPr>
          <w:rFonts w:ascii="Calibri" w:hAnsi="Calibri"/>
        </w:rPr>
        <w:t>• Any</w:t>
      </w:r>
      <w:r w:rsidR="002205CF">
        <w:rPr>
          <w:rFonts w:ascii="Calibri" w:hAnsi="Calibri"/>
        </w:rPr>
        <w:t xml:space="preserve"> item banned by the school</w:t>
      </w:r>
      <w:r w:rsidRPr="00A610DA">
        <w:rPr>
          <w:rFonts w:ascii="Calibri" w:hAnsi="Calibri"/>
        </w:rPr>
        <w:t xml:space="preserve"> (</w:t>
      </w:r>
      <w:r w:rsidR="002205CF" w:rsidRPr="00A610DA">
        <w:rPr>
          <w:rFonts w:ascii="Calibri" w:hAnsi="Calibri"/>
        </w:rPr>
        <w:t>e.g.</w:t>
      </w:r>
      <w:r w:rsidRPr="00A610DA">
        <w:rPr>
          <w:rFonts w:ascii="Calibri" w:hAnsi="Calibri"/>
        </w:rPr>
        <w:t xml:space="preserve"> mobile phones</w:t>
      </w:r>
      <w:r w:rsidR="003B7D6D">
        <w:rPr>
          <w:rFonts w:ascii="Calibri" w:hAnsi="Calibri"/>
        </w:rPr>
        <w:t>, chewing gum etc.</w:t>
      </w:r>
      <w:r w:rsidRPr="00A610DA">
        <w:rPr>
          <w:rFonts w:ascii="Calibri" w:hAnsi="Calibri"/>
        </w:rPr>
        <w:t>)</w:t>
      </w:r>
    </w:p>
    <w:p w:rsidR="002205CF" w:rsidRDefault="002205CF" w:rsidP="007955BA">
      <w:pPr>
        <w:jc w:val="both"/>
        <w:rPr>
          <w:rFonts w:ascii="Calibri" w:hAnsi="Calibri"/>
        </w:rPr>
      </w:pPr>
    </w:p>
    <w:p w:rsidR="00AD3143" w:rsidRDefault="00AD3143" w:rsidP="007955BA">
      <w:pPr>
        <w:jc w:val="both"/>
        <w:rPr>
          <w:rFonts w:ascii="Calibri" w:hAnsi="Calibri"/>
        </w:rPr>
      </w:pPr>
      <w:r w:rsidRPr="00A610DA">
        <w:rPr>
          <w:rFonts w:ascii="Calibri" w:hAnsi="Calibri"/>
        </w:rPr>
        <w:t xml:space="preserve">Where appropriate, items may be handed to the police. </w:t>
      </w:r>
    </w:p>
    <w:p w:rsidR="00AD3143" w:rsidRDefault="00AD3143" w:rsidP="007955BA">
      <w:pPr>
        <w:jc w:val="both"/>
        <w:rPr>
          <w:rFonts w:ascii="Calibri" w:hAnsi="Calibri"/>
        </w:rPr>
      </w:pPr>
    </w:p>
    <w:p w:rsidR="00AD3143" w:rsidRPr="00A610DA" w:rsidRDefault="00AD3143" w:rsidP="007955BA">
      <w:pPr>
        <w:jc w:val="both"/>
        <w:rPr>
          <w:rFonts w:ascii="Calibri" w:hAnsi="Calibri"/>
        </w:rPr>
      </w:pPr>
      <w:r w:rsidRPr="00A610DA">
        <w:rPr>
          <w:rFonts w:ascii="Calibri" w:hAnsi="Calibri"/>
        </w:rPr>
        <w:t xml:space="preserve">The </w:t>
      </w:r>
      <w:r w:rsidR="002205CF" w:rsidRPr="00A610DA">
        <w:rPr>
          <w:rFonts w:ascii="Calibri" w:hAnsi="Calibri"/>
        </w:rPr>
        <w:t>Head teacher</w:t>
      </w:r>
      <w:r w:rsidRPr="00A610DA">
        <w:rPr>
          <w:rFonts w:ascii="Calibri" w:hAnsi="Calibri"/>
        </w:rPr>
        <w:t xml:space="preserve"> will decide</w:t>
      </w:r>
      <w:r>
        <w:rPr>
          <w:rFonts w:ascii="Calibri" w:hAnsi="Calibri"/>
        </w:rPr>
        <w:t xml:space="preserve"> </w:t>
      </w:r>
      <w:r w:rsidRPr="00A610DA">
        <w:rPr>
          <w:rFonts w:ascii="Calibri" w:hAnsi="Calibri"/>
        </w:rPr>
        <w:t xml:space="preserve">whether it is appropriate to involve other outside agencies </w:t>
      </w:r>
      <w:r w:rsidR="002205CF" w:rsidRPr="00A610DA">
        <w:rPr>
          <w:rFonts w:ascii="Calibri" w:hAnsi="Calibri"/>
        </w:rPr>
        <w:t>e.g.</w:t>
      </w:r>
      <w:r w:rsidRPr="00A610DA">
        <w:rPr>
          <w:rFonts w:ascii="Calibri" w:hAnsi="Calibri"/>
        </w:rPr>
        <w:t xml:space="preserve"> Social care Team.</w:t>
      </w:r>
    </w:p>
    <w:p w:rsidR="003B7D6D" w:rsidRDefault="003B7D6D" w:rsidP="007955BA">
      <w:pPr>
        <w:jc w:val="both"/>
        <w:rPr>
          <w:rFonts w:ascii="Calibri" w:hAnsi="Calibri" w:cs="Arial"/>
          <w:b/>
        </w:rPr>
      </w:pPr>
    </w:p>
    <w:p w:rsidR="003B7D6D" w:rsidRDefault="003B7D6D" w:rsidP="007955BA">
      <w:pPr>
        <w:jc w:val="both"/>
        <w:rPr>
          <w:rFonts w:ascii="Calibri" w:hAnsi="Calibri" w:cs="Arial"/>
          <w:b/>
        </w:rPr>
      </w:pPr>
    </w:p>
    <w:p w:rsidR="00593FC3" w:rsidRDefault="00593FC3" w:rsidP="007955BA">
      <w:pPr>
        <w:jc w:val="both"/>
        <w:rPr>
          <w:rFonts w:ascii="Calibri" w:hAnsi="Calibri" w:cs="Arial"/>
          <w:b/>
        </w:rPr>
      </w:pPr>
    </w:p>
    <w:p w:rsidR="00593FC3" w:rsidRDefault="00593FC3" w:rsidP="007955BA">
      <w:pPr>
        <w:jc w:val="both"/>
        <w:rPr>
          <w:rFonts w:ascii="Calibri" w:hAnsi="Calibri" w:cs="Arial"/>
          <w:b/>
        </w:rPr>
      </w:pPr>
    </w:p>
    <w:p w:rsidR="00593FC3" w:rsidRDefault="00593FC3" w:rsidP="007955BA">
      <w:pPr>
        <w:jc w:val="both"/>
        <w:rPr>
          <w:rFonts w:ascii="Calibri" w:hAnsi="Calibri" w:cs="Arial"/>
          <w:b/>
        </w:rPr>
      </w:pPr>
    </w:p>
    <w:p w:rsidR="00593FC3" w:rsidRDefault="00593FC3" w:rsidP="007955BA">
      <w:pPr>
        <w:jc w:val="both"/>
        <w:rPr>
          <w:rFonts w:ascii="Calibri" w:hAnsi="Calibri" w:cs="Arial"/>
          <w:b/>
        </w:rPr>
      </w:pPr>
    </w:p>
    <w:p w:rsidR="00593FC3" w:rsidRDefault="00593FC3" w:rsidP="007955BA">
      <w:pPr>
        <w:jc w:val="both"/>
        <w:rPr>
          <w:rFonts w:ascii="Calibri" w:hAnsi="Calibri" w:cs="Arial"/>
          <w:b/>
        </w:rPr>
      </w:pPr>
    </w:p>
    <w:p w:rsidR="00593FC3" w:rsidRDefault="00593FC3" w:rsidP="007955BA">
      <w:pPr>
        <w:jc w:val="both"/>
        <w:rPr>
          <w:rFonts w:ascii="Calibri" w:hAnsi="Calibri" w:cs="Arial"/>
          <w:b/>
        </w:rPr>
      </w:pPr>
    </w:p>
    <w:p w:rsidR="00593FC3" w:rsidRDefault="00593FC3" w:rsidP="007955BA">
      <w:pPr>
        <w:jc w:val="both"/>
        <w:rPr>
          <w:rFonts w:ascii="Calibri" w:hAnsi="Calibri" w:cs="Arial"/>
          <w:b/>
        </w:rPr>
      </w:pPr>
    </w:p>
    <w:p w:rsidR="00593FC3" w:rsidRDefault="00593FC3" w:rsidP="007955BA">
      <w:pPr>
        <w:jc w:val="both"/>
        <w:rPr>
          <w:rFonts w:ascii="Calibri" w:hAnsi="Calibri" w:cs="Arial"/>
          <w:b/>
        </w:rPr>
      </w:pPr>
    </w:p>
    <w:p w:rsidR="00593FC3" w:rsidRDefault="00593FC3" w:rsidP="007955BA">
      <w:pPr>
        <w:jc w:val="both"/>
        <w:rPr>
          <w:rFonts w:ascii="Calibri" w:hAnsi="Calibri" w:cs="Arial"/>
          <w:b/>
        </w:rPr>
      </w:pPr>
    </w:p>
    <w:p w:rsidR="00593FC3" w:rsidRDefault="00593FC3" w:rsidP="007955BA">
      <w:pPr>
        <w:jc w:val="both"/>
        <w:rPr>
          <w:rFonts w:ascii="Calibri" w:hAnsi="Calibri" w:cs="Arial"/>
          <w:b/>
        </w:rPr>
      </w:pPr>
    </w:p>
    <w:p w:rsidR="00AD3143" w:rsidRPr="00A610DA" w:rsidRDefault="00AD3143" w:rsidP="007955B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Oakfield Lodge School</w:t>
      </w:r>
    </w:p>
    <w:p w:rsidR="00AD3143" w:rsidRPr="00A610DA" w:rsidRDefault="00AD3143" w:rsidP="007955BA">
      <w:pPr>
        <w:jc w:val="both"/>
        <w:rPr>
          <w:rFonts w:ascii="Calibri" w:hAnsi="Calibri" w:cs="Arial"/>
          <w:b/>
        </w:rPr>
      </w:pPr>
    </w:p>
    <w:p w:rsidR="00AD3143" w:rsidRPr="00A610DA" w:rsidRDefault="00AD3143" w:rsidP="007955BA">
      <w:pPr>
        <w:jc w:val="both"/>
        <w:rPr>
          <w:rFonts w:ascii="Calibri" w:hAnsi="Calibri" w:cs="Arial"/>
          <w:b/>
        </w:rPr>
      </w:pPr>
      <w:r w:rsidRPr="00A610DA">
        <w:rPr>
          <w:rFonts w:ascii="Calibri" w:hAnsi="Calibri" w:cs="Arial"/>
          <w:b/>
        </w:rPr>
        <w:t xml:space="preserve">ALL </w:t>
      </w:r>
      <w:r>
        <w:rPr>
          <w:rFonts w:ascii="Calibri" w:hAnsi="Calibri" w:cs="Arial"/>
          <w:b/>
        </w:rPr>
        <w:t>STUDENTS</w:t>
      </w:r>
      <w:r w:rsidRPr="00A610DA">
        <w:rPr>
          <w:rFonts w:ascii="Calibri" w:hAnsi="Calibri" w:cs="Arial"/>
          <w:b/>
        </w:rPr>
        <w:t xml:space="preserve"> MAY REASONABLY EXPECT: </w:t>
      </w:r>
    </w:p>
    <w:p w:rsidR="00AD3143" w:rsidRPr="00A610DA" w:rsidRDefault="00AD3143" w:rsidP="007955BA">
      <w:pPr>
        <w:jc w:val="both"/>
        <w:rPr>
          <w:rFonts w:ascii="Calibri" w:hAnsi="Calibri" w:cs="Arial"/>
          <w:b/>
        </w:rPr>
      </w:pPr>
    </w:p>
    <w:p w:rsidR="00AD3143" w:rsidRPr="00A610DA" w:rsidRDefault="00AD3143" w:rsidP="007955BA">
      <w:pPr>
        <w:numPr>
          <w:ilvl w:val="0"/>
          <w:numId w:val="4"/>
        </w:numPr>
        <w:jc w:val="both"/>
        <w:rPr>
          <w:rFonts w:ascii="Calibri" w:hAnsi="Calibri" w:cs="Arial"/>
          <w:color w:val="3366FF"/>
        </w:rPr>
      </w:pPr>
      <w:r w:rsidRPr="00A610DA">
        <w:rPr>
          <w:rFonts w:ascii="Calibri" w:hAnsi="Calibri" w:cs="Arial"/>
        </w:rPr>
        <w:t>To be treated with r</w:t>
      </w:r>
      <w:r w:rsidR="003B7D6D">
        <w:rPr>
          <w:rFonts w:ascii="Calibri" w:hAnsi="Calibri" w:cs="Arial"/>
        </w:rPr>
        <w:t>espect</w:t>
      </w:r>
      <w:r w:rsidRPr="00A610DA">
        <w:rPr>
          <w:rFonts w:ascii="Calibri" w:hAnsi="Calibri" w:cs="Arial"/>
        </w:rPr>
        <w:t>.</w:t>
      </w:r>
    </w:p>
    <w:p w:rsidR="00AD3143" w:rsidRPr="00A610DA" w:rsidRDefault="00AD3143" w:rsidP="007955BA">
      <w:pPr>
        <w:jc w:val="both"/>
        <w:rPr>
          <w:rFonts w:ascii="Calibri" w:hAnsi="Calibri" w:cs="Arial"/>
        </w:rPr>
      </w:pPr>
    </w:p>
    <w:p w:rsidR="00AD3143" w:rsidRPr="00A610DA" w:rsidRDefault="00AD3143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A610DA">
        <w:rPr>
          <w:rFonts w:ascii="Calibri" w:hAnsi="Calibri" w:cs="Arial"/>
        </w:rPr>
        <w:t>To enjoy the benefits of equal opportunity and equal access to learning experiences.</w:t>
      </w:r>
    </w:p>
    <w:p w:rsidR="00AD3143" w:rsidRPr="00A610DA" w:rsidRDefault="00AD3143" w:rsidP="007955BA">
      <w:pPr>
        <w:ind w:left="720" w:hanging="645"/>
        <w:jc w:val="both"/>
        <w:rPr>
          <w:rFonts w:ascii="Calibri" w:hAnsi="Calibri" w:cs="Arial"/>
        </w:rPr>
      </w:pPr>
    </w:p>
    <w:p w:rsidR="00AD3143" w:rsidRPr="00A610DA" w:rsidRDefault="00AD3143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A610DA">
        <w:rPr>
          <w:rFonts w:ascii="Calibri" w:hAnsi="Calibri" w:cs="Arial"/>
        </w:rPr>
        <w:t>To be prepared for a full life in their communities, through the whole curriculum, skills and experience of the School.</w:t>
      </w:r>
    </w:p>
    <w:p w:rsidR="00AD3143" w:rsidRPr="00A610DA" w:rsidRDefault="00AD3143" w:rsidP="007955BA">
      <w:pPr>
        <w:ind w:left="720" w:hanging="645"/>
        <w:jc w:val="both"/>
        <w:rPr>
          <w:rFonts w:ascii="Calibri" w:hAnsi="Calibri" w:cs="Arial"/>
        </w:rPr>
      </w:pPr>
    </w:p>
    <w:p w:rsidR="00AD3143" w:rsidRPr="00A610DA" w:rsidRDefault="00AD3143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A610DA">
        <w:rPr>
          <w:rFonts w:ascii="Calibri" w:hAnsi="Calibri" w:cs="Arial"/>
        </w:rPr>
        <w:t>To acqu</w:t>
      </w:r>
      <w:r w:rsidR="003B7D6D">
        <w:rPr>
          <w:rFonts w:ascii="Calibri" w:hAnsi="Calibri" w:cs="Arial"/>
        </w:rPr>
        <w:t>ire an understanding of British culture</w:t>
      </w:r>
      <w:r w:rsidRPr="00A610DA">
        <w:rPr>
          <w:rFonts w:ascii="Calibri" w:hAnsi="Calibri" w:cs="Arial"/>
        </w:rPr>
        <w:t xml:space="preserve"> and to consider their role in its maintenance and development.</w:t>
      </w:r>
    </w:p>
    <w:p w:rsidR="00AD3143" w:rsidRPr="00A610DA" w:rsidRDefault="00AD3143" w:rsidP="007955BA">
      <w:pPr>
        <w:ind w:left="720" w:hanging="645"/>
        <w:jc w:val="both"/>
        <w:rPr>
          <w:rFonts w:ascii="Calibri" w:hAnsi="Calibri" w:cs="Arial"/>
        </w:rPr>
      </w:pPr>
    </w:p>
    <w:p w:rsidR="00AD3143" w:rsidRPr="00A610DA" w:rsidRDefault="003B7D6D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have a broad and balanced</w:t>
      </w:r>
      <w:r w:rsidR="00AD3143" w:rsidRPr="00A610DA">
        <w:rPr>
          <w:rFonts w:ascii="Calibri" w:hAnsi="Calibri" w:cs="Arial"/>
        </w:rPr>
        <w:t xml:space="preserve"> education that will equip th</w:t>
      </w:r>
      <w:r>
        <w:rPr>
          <w:rFonts w:ascii="Calibri" w:hAnsi="Calibri" w:cs="Arial"/>
        </w:rPr>
        <w:t>em for entry into the World of w</w:t>
      </w:r>
      <w:r w:rsidR="00AD3143" w:rsidRPr="00A610DA">
        <w:rPr>
          <w:rFonts w:ascii="Calibri" w:hAnsi="Calibri" w:cs="Arial"/>
        </w:rPr>
        <w:t>ork and give th</w:t>
      </w:r>
      <w:r>
        <w:rPr>
          <w:rFonts w:ascii="Calibri" w:hAnsi="Calibri" w:cs="Arial"/>
        </w:rPr>
        <w:t>em a basis for further learning</w:t>
      </w:r>
      <w:r w:rsidR="00AD3143" w:rsidRPr="00A610DA">
        <w:rPr>
          <w:rFonts w:ascii="Calibri" w:hAnsi="Calibri" w:cs="Arial"/>
        </w:rPr>
        <w:t xml:space="preserve"> and training.</w:t>
      </w:r>
    </w:p>
    <w:p w:rsidR="00AD3143" w:rsidRPr="00A610DA" w:rsidRDefault="00AD3143" w:rsidP="007955BA">
      <w:pPr>
        <w:ind w:left="720" w:hanging="645"/>
        <w:jc w:val="both"/>
        <w:rPr>
          <w:rFonts w:ascii="Calibri" w:hAnsi="Calibri" w:cs="Arial"/>
        </w:rPr>
      </w:pPr>
    </w:p>
    <w:p w:rsidR="00AD3143" w:rsidRPr="00A610DA" w:rsidRDefault="00AD3143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A610DA">
        <w:rPr>
          <w:rFonts w:ascii="Calibri" w:hAnsi="Calibri" w:cs="Arial"/>
        </w:rPr>
        <w:t>To be given an awareness of spiritual values, to gain knowledge of religious beliefs and to examine their significance for daily living.</w:t>
      </w:r>
    </w:p>
    <w:p w:rsidR="00AD3143" w:rsidRPr="00A610DA" w:rsidRDefault="00AD3143" w:rsidP="007955BA">
      <w:pPr>
        <w:ind w:left="720" w:hanging="645"/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To receive an impartial political education appropriate to participation in the life of a democratic society</w:t>
      </w:r>
      <w:r>
        <w:rPr>
          <w:rFonts w:ascii="Calibri" w:hAnsi="Calibri" w:cs="Arial"/>
        </w:rPr>
        <w:t>.</w:t>
      </w:r>
    </w:p>
    <w:p w:rsidR="00AD3143" w:rsidRPr="00652D94" w:rsidRDefault="00AD3143" w:rsidP="007955BA">
      <w:pPr>
        <w:ind w:left="720" w:hanging="585"/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To be treated as responsible partners in their own education</w:t>
      </w:r>
      <w:r>
        <w:rPr>
          <w:rFonts w:ascii="Calibri" w:hAnsi="Calibri" w:cs="Arial"/>
        </w:rPr>
        <w:t>.</w:t>
      </w:r>
    </w:p>
    <w:p w:rsidR="00AD3143" w:rsidRPr="00652D94" w:rsidRDefault="00AD3143" w:rsidP="007955BA">
      <w:pPr>
        <w:ind w:left="720" w:hanging="645"/>
        <w:jc w:val="both"/>
        <w:rPr>
          <w:rFonts w:ascii="Calibri" w:hAnsi="Calibri" w:cs="Arial"/>
        </w:rPr>
      </w:pPr>
    </w:p>
    <w:p w:rsidR="00AD3143" w:rsidRDefault="00AD3143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To be treated with understanding and compassion as individuals, receiving impartial counselling and guidance</w:t>
      </w:r>
      <w:r>
        <w:rPr>
          <w:rFonts w:ascii="Calibri" w:hAnsi="Calibri" w:cs="Arial"/>
        </w:rPr>
        <w:t>.</w:t>
      </w:r>
    </w:p>
    <w:p w:rsidR="00AD3143" w:rsidRDefault="00AD3143" w:rsidP="007955BA">
      <w:pPr>
        <w:ind w:left="360"/>
        <w:jc w:val="both"/>
        <w:rPr>
          <w:rFonts w:ascii="Calibri" w:hAnsi="Calibri" w:cs="Arial"/>
        </w:rPr>
      </w:pPr>
    </w:p>
    <w:p w:rsidR="00AD3143" w:rsidRDefault="00AD3143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To receive regular reports on progress</w:t>
      </w:r>
      <w:r>
        <w:rPr>
          <w:rFonts w:ascii="Calibri" w:hAnsi="Calibri" w:cs="Arial"/>
        </w:rPr>
        <w:t>.</w:t>
      </w:r>
    </w:p>
    <w:p w:rsidR="00AD3143" w:rsidRDefault="00AD3143" w:rsidP="007955BA">
      <w:pPr>
        <w:pStyle w:val="ListParagraph"/>
        <w:jc w:val="both"/>
        <w:rPr>
          <w:rFonts w:ascii="Calibri" w:hAnsi="Calibri" w:cs="Arial"/>
        </w:rPr>
      </w:pPr>
    </w:p>
    <w:p w:rsidR="00AD3143" w:rsidRDefault="00AD3143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652D94">
        <w:rPr>
          <w:rFonts w:ascii="Calibri" w:hAnsi="Calibri" w:cs="Arial"/>
        </w:rPr>
        <w:t>To be educated in safe, clean, comfortable and well-maintained buildings and to be supported by appropriate human and material resources</w:t>
      </w:r>
      <w:r>
        <w:rPr>
          <w:rFonts w:ascii="Calibri" w:hAnsi="Calibri" w:cs="Arial"/>
        </w:rPr>
        <w:t>.</w:t>
      </w:r>
    </w:p>
    <w:p w:rsidR="00AD3143" w:rsidRDefault="00AD3143" w:rsidP="007955BA">
      <w:pPr>
        <w:pStyle w:val="ListParagraph"/>
        <w:jc w:val="both"/>
        <w:rPr>
          <w:rFonts w:ascii="Calibri" w:hAnsi="Calibri" w:cs="Arial"/>
        </w:rPr>
      </w:pPr>
    </w:p>
    <w:p w:rsidR="00AD3143" w:rsidRPr="00537933" w:rsidRDefault="003B7D6D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For the School, to</w:t>
      </w:r>
      <w:r w:rsidR="00AD3143" w:rsidRPr="00537933">
        <w:rPr>
          <w:rFonts w:ascii="Calibri" w:hAnsi="Calibri" w:cs="Arial"/>
        </w:rPr>
        <w:t xml:space="preserve"> expect their regular attendance, positive attitudes to learning and their wholehearted i</w:t>
      </w:r>
      <w:r>
        <w:rPr>
          <w:rFonts w:ascii="Calibri" w:hAnsi="Calibri" w:cs="Arial"/>
        </w:rPr>
        <w:t>nvolvement in all aspects of School</w:t>
      </w:r>
      <w:r w:rsidR="00AD3143" w:rsidRPr="00537933">
        <w:rPr>
          <w:rFonts w:ascii="Calibri" w:hAnsi="Calibri" w:cs="Arial"/>
        </w:rPr>
        <w:t xml:space="preserve"> l</w:t>
      </w:r>
      <w:r>
        <w:rPr>
          <w:rFonts w:ascii="Calibri" w:hAnsi="Calibri" w:cs="Arial"/>
        </w:rPr>
        <w:t>ife</w:t>
      </w:r>
      <w:r w:rsidR="00AD3143" w:rsidRPr="00537933">
        <w:rPr>
          <w:rFonts w:ascii="Calibri" w:hAnsi="Calibri" w:cs="Arial"/>
        </w:rPr>
        <w:t>.</w:t>
      </w:r>
    </w:p>
    <w:p w:rsidR="00AD3143" w:rsidRPr="00652D94" w:rsidRDefault="00AD3143" w:rsidP="007955BA">
      <w:pPr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T</w:t>
      </w:r>
      <w:r w:rsidR="003B7D6D">
        <w:rPr>
          <w:rFonts w:ascii="Calibri" w:hAnsi="Calibri" w:cs="Arial"/>
        </w:rPr>
        <w:t>o enjoy</w:t>
      </w:r>
      <w:r w:rsidRPr="00652D94">
        <w:rPr>
          <w:rFonts w:ascii="Calibri" w:hAnsi="Calibri" w:cs="Arial"/>
        </w:rPr>
        <w:t xml:space="preserve"> a</w:t>
      </w:r>
      <w:r w:rsidR="003B7D6D">
        <w:rPr>
          <w:rFonts w:ascii="Calibri" w:hAnsi="Calibri" w:cs="Arial"/>
        </w:rPr>
        <w:t xml:space="preserve"> lead into a</w:t>
      </w:r>
      <w:r w:rsidRPr="00652D94">
        <w:rPr>
          <w:rFonts w:ascii="Calibri" w:hAnsi="Calibri" w:cs="Arial"/>
        </w:rPr>
        <w:t xml:space="preserve"> healthy</w:t>
      </w:r>
      <w:r w:rsidR="003B7D6D">
        <w:rPr>
          <w:rFonts w:ascii="Calibri" w:hAnsi="Calibri" w:cs="Arial"/>
        </w:rPr>
        <w:t>, active</w:t>
      </w:r>
      <w:r w:rsidRPr="00652D94">
        <w:rPr>
          <w:rFonts w:ascii="Calibri" w:hAnsi="Calibri" w:cs="Arial"/>
        </w:rPr>
        <w:t xml:space="preserve"> lifestyle</w:t>
      </w:r>
      <w:r>
        <w:rPr>
          <w:rFonts w:ascii="Calibri" w:hAnsi="Calibri" w:cs="Arial"/>
        </w:rPr>
        <w:t>.</w:t>
      </w:r>
    </w:p>
    <w:p w:rsidR="00AD3143" w:rsidRPr="00652D94" w:rsidRDefault="00AD3143" w:rsidP="007955BA">
      <w:pPr>
        <w:ind w:left="360"/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ind w:left="360"/>
        <w:jc w:val="both"/>
        <w:rPr>
          <w:rFonts w:ascii="Calibri" w:hAnsi="Calibri" w:cs="Arial"/>
        </w:rPr>
      </w:pPr>
    </w:p>
    <w:p w:rsidR="00AD3143" w:rsidRPr="00652D94" w:rsidRDefault="00AD3143" w:rsidP="007955BA">
      <w:pPr>
        <w:ind w:left="360"/>
        <w:jc w:val="both"/>
        <w:rPr>
          <w:rFonts w:ascii="Calibri" w:hAnsi="Calibri" w:cs="Arial"/>
        </w:rPr>
      </w:pPr>
    </w:p>
    <w:sectPr w:rsidR="00AD3143" w:rsidRPr="00652D94" w:rsidSect="00593FC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5ADD"/>
    <w:multiLevelType w:val="hybridMultilevel"/>
    <w:tmpl w:val="400465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25115D"/>
    <w:multiLevelType w:val="hybridMultilevel"/>
    <w:tmpl w:val="A02AE9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E0D2B82"/>
    <w:multiLevelType w:val="hybridMultilevel"/>
    <w:tmpl w:val="020E46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F21527"/>
    <w:multiLevelType w:val="hybridMultilevel"/>
    <w:tmpl w:val="490CBF40"/>
    <w:lvl w:ilvl="0" w:tplc="F56AA57C">
      <w:start w:val="1"/>
      <w:numFmt w:val="decimal"/>
      <w:lvlText w:val="%1."/>
      <w:lvlJc w:val="left"/>
      <w:pPr>
        <w:ind w:left="720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A6"/>
    <w:rsid w:val="000346A6"/>
    <w:rsid w:val="00094BAB"/>
    <w:rsid w:val="002205CF"/>
    <w:rsid w:val="003B7D6D"/>
    <w:rsid w:val="003E56CA"/>
    <w:rsid w:val="00593FC3"/>
    <w:rsid w:val="005C7FD7"/>
    <w:rsid w:val="007955BA"/>
    <w:rsid w:val="0087348B"/>
    <w:rsid w:val="00AD3143"/>
    <w:rsid w:val="00C15EB4"/>
    <w:rsid w:val="00F43F06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2A3F2-2902-47F4-9162-2105A793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4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31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hmso.gov.uk/acts/acts1996/96056-zj.htm" TargetMode="External"/><Relationship Id="rId3" Type="http://schemas.openxmlformats.org/officeDocument/2006/relationships/styles" Target="styles.xml"/><Relationship Id="rId7" Type="http://schemas.openxmlformats.org/officeDocument/2006/relationships/image" Target="cid:image002.jpg@01D5408F.DDE34DE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hmso.gov.uk/acts/acts1998/80031--z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hmso.gov.uk/acts/acts1997/97044--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649D-666F-499A-A511-B85EA65B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ourcheshire\sca8751100</dc:creator>
  <cp:keywords/>
  <dc:description/>
  <cp:lastModifiedBy>Gemma Bailey</cp:lastModifiedBy>
  <cp:revision>2</cp:revision>
  <dcterms:created xsi:type="dcterms:W3CDTF">2019-11-05T11:45:00Z</dcterms:created>
  <dcterms:modified xsi:type="dcterms:W3CDTF">2019-11-05T11:45:00Z</dcterms:modified>
</cp:coreProperties>
</file>